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DAF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4572000" cy="3238500"/>
            <wp:effectExtent l="19050" t="0" r="0" b="0"/>
            <wp:docPr id="1" name="Obraz 1" descr="Szkoła odkrywców talen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odkrywców talent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2877">
      <w:pPr>
        <w:pStyle w:val="NormalnyWeb"/>
        <w:spacing w:line="360" w:lineRule="auto"/>
      </w:pPr>
      <w:r>
        <w:rPr>
          <w:rFonts w:ascii="Verdana" w:hAnsi="Verdana"/>
          <w:b/>
          <w:bCs/>
          <w:sz w:val="20"/>
          <w:szCs w:val="20"/>
        </w:rPr>
        <w:t>"Szkoła Odkrywców Talentów"</w:t>
      </w:r>
    </w:p>
    <w:p w:rsidR="00000000" w:rsidRDefault="00EC2877">
      <w:pPr>
        <w:pStyle w:val="NormalnyWeb"/>
        <w:spacing w:line="360" w:lineRule="auto"/>
        <w:rPr>
          <w:sz w:val="22"/>
        </w:rPr>
      </w:pPr>
      <w:r>
        <w:rPr>
          <w:sz w:val="22"/>
          <w:szCs w:val="18"/>
        </w:rPr>
        <w:t>Szkoła nasza znalazła się w gronie szkół</w:t>
      </w:r>
      <w:r>
        <w:rPr>
          <w:rStyle w:val="Pogrubienie"/>
          <w:sz w:val="22"/>
        </w:rPr>
        <w:t xml:space="preserve">, </w:t>
      </w:r>
      <w:r>
        <w:rPr>
          <w:rStyle w:val="Pogrubienie"/>
          <w:b w:val="0"/>
          <w:bCs w:val="0"/>
          <w:sz w:val="22"/>
        </w:rPr>
        <w:t>którym Ministerstwo Edukacji Narodowej przyznało tytuł „Szkoły Odkrywców Talentów”</w:t>
      </w:r>
      <w:r>
        <w:rPr>
          <w:sz w:val="22"/>
          <w:szCs w:val="18"/>
        </w:rPr>
        <w:t xml:space="preserve"> i prawo</w:t>
      </w:r>
      <w:r>
        <w:rPr>
          <w:sz w:val="22"/>
          <w:szCs w:val="18"/>
        </w:rPr>
        <w:t xml:space="preserve"> posługiwania się logo projektu.</w:t>
      </w:r>
      <w:r>
        <w:rPr>
          <w:sz w:val="22"/>
        </w:rPr>
        <w:t xml:space="preserve"> </w:t>
      </w:r>
    </w:p>
    <w:p w:rsidR="00000000" w:rsidRDefault="00EC2877">
      <w:pPr>
        <w:pStyle w:val="NormalnyWeb"/>
        <w:spacing w:line="360" w:lineRule="auto"/>
        <w:rPr>
          <w:sz w:val="22"/>
        </w:rPr>
      </w:pPr>
      <w:r>
        <w:rPr>
          <w:sz w:val="22"/>
        </w:rPr>
        <w:t>Ten zaszczytny tytuł przyznawany jest szkołom, które w szczególny sposób odkrywają, promują i wspierają uzdolnienia dzieci i młodzieży. Otrzymane wyróżnienie jest uhonorowaniem wieloletniej, systematycznej pracy szkoły z u</w:t>
      </w:r>
      <w:r>
        <w:rPr>
          <w:sz w:val="22"/>
        </w:rPr>
        <w:t>czniami zgodnie z zasadą, że każde dziecko jest zdolne.</w:t>
      </w:r>
    </w:p>
    <w:p w:rsidR="00000000" w:rsidRDefault="00EC2877">
      <w:pPr>
        <w:pStyle w:val="NormalnyWeb"/>
        <w:spacing w:line="360" w:lineRule="auto"/>
        <w:rPr>
          <w:rFonts w:ascii="Verdana" w:hAnsi="Verdana"/>
          <w:sz w:val="18"/>
          <w:szCs w:val="18"/>
        </w:rPr>
      </w:pPr>
      <w:r>
        <w:rPr>
          <w:sz w:val="22"/>
          <w:szCs w:val="18"/>
        </w:rPr>
        <w:t>W akcji tej są promowane i doceniane szkoły, które potrafią w ciekawy sposób rozwijać talenty swoich uczniów. Jest to obecnie projekt Ośrodka Rozwoju Edukacji. Akcja ta ma przede wszystkim na celu pok</w:t>
      </w:r>
      <w:r>
        <w:rPr>
          <w:sz w:val="22"/>
          <w:szCs w:val="18"/>
        </w:rPr>
        <w:t xml:space="preserve">azanie nauczycieli, którzy z pasją pracują ze swoimi uczniami. Rozbudzają w nich zainteresowania, rozwijają zdolności, prowadzą kółka zainteresowań, wspólnie coś interesującego z uczniami organizują. Szkole dana jest szansa na pokazanie się, udowodnienie, </w:t>
      </w:r>
      <w:r>
        <w:rPr>
          <w:sz w:val="22"/>
          <w:szCs w:val="18"/>
        </w:rPr>
        <w:t>że może być atrakcyjna, że nie jest nudnym i wrogim miejscem. Szkoła ma pomóc swoim uczniom stać się ludźmi, którzy wiedzą, w czym mogą być dobrzy i jaki mają pomysł na swoją dorosłość. Jeśli szukamy w dziecku mocnych stron, rozwijamy je, to dajemy temu dz</w:t>
      </w:r>
      <w:r>
        <w:rPr>
          <w:sz w:val="22"/>
          <w:szCs w:val="18"/>
        </w:rPr>
        <w:t>iecku szansę na lepsze życie. Jeśli w takiej szkole są nauczyciele pasjonaci - odkrywcy talentów naszych dzieci, z pewnością są to miejsca, które dają naszym dzieciom szansę być szczęśliwymi ludźmi.</w:t>
      </w:r>
    </w:p>
    <w:p w:rsidR="00EC2877" w:rsidRDefault="00EC2877">
      <w:pPr>
        <w:pStyle w:val="NormalnyWeb"/>
      </w:pPr>
      <w:r>
        <w:t> Szkoła Podstawowa nr 3 w Choszcznie znalazła się na ogól</w:t>
      </w:r>
      <w:r>
        <w:t xml:space="preserve">nopolskiej </w:t>
      </w:r>
      <w:hyperlink r:id="rId5" w:history="1">
        <w:r>
          <w:rPr>
            <w:rStyle w:val="Pogrubienie"/>
            <w:color w:val="0000FF"/>
            <w:u w:val="single"/>
          </w:rPr>
          <w:t>MAPIE SZKÓŁ</w:t>
        </w:r>
        <w:r>
          <w:rPr>
            <w:rStyle w:val="Hipercze"/>
          </w:rPr>
          <w:t xml:space="preserve"> </w:t>
        </w:r>
      </w:hyperlink>
      <w:hyperlink r:id="rId6" w:history="1">
        <w:r>
          <w:rPr>
            <w:rStyle w:val="Hipercze"/>
            <w:b/>
            <w:bCs/>
          </w:rPr>
          <w:t>ODKRYWCÓW TALENTÓW</w:t>
        </w:r>
      </w:hyperlink>
      <w:r>
        <w:rPr>
          <w:rStyle w:val="Pogrubienie"/>
        </w:rPr>
        <w:t xml:space="preserve">. </w:t>
      </w:r>
    </w:p>
    <w:sectPr w:rsidR="00EC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11DAF"/>
    <w:rsid w:val="00011DAF"/>
    <w:rsid w:val="00E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fs.men.gov.pl/projekt-szkola-odkrywcow-talentow" TargetMode="External"/><Relationship Id="rId5" Type="http://schemas.openxmlformats.org/officeDocument/2006/relationships/hyperlink" Target="http://efs.men.gov.pl/projekt-szkola-odkrywcow-talent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szkoła</Company>
  <LinksUpToDate>false</LinksUpToDate>
  <CharactersWithSpaces>1627</CharactersWithSpaces>
  <SharedDoc>false</SharedDoc>
  <HLinks>
    <vt:vector size="18" baseType="variant">
      <vt:variant>
        <vt:i4>2752547</vt:i4>
      </vt:variant>
      <vt:variant>
        <vt:i4>6</vt:i4>
      </vt:variant>
      <vt:variant>
        <vt:i4>0</vt:i4>
      </vt:variant>
      <vt:variant>
        <vt:i4>5</vt:i4>
      </vt:variant>
      <vt:variant>
        <vt:lpwstr>http://efs.men.gov.pl/projekt-szkola-odkrywcow-talentow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http://efs.men.gov.pl/projekt-szkola-odkrywcow-talentow</vt:lpwstr>
      </vt:variant>
      <vt:variant>
        <vt:lpwstr/>
      </vt:variant>
      <vt:variant>
        <vt:i4>1638401</vt:i4>
      </vt:variant>
      <vt:variant>
        <vt:i4>1210</vt:i4>
      </vt:variant>
      <vt:variant>
        <vt:i4>1025</vt:i4>
      </vt:variant>
      <vt:variant>
        <vt:i4>1</vt:i4>
      </vt:variant>
      <vt:variant>
        <vt:lpwstr>http://www.pzsledziny.org/public/site/grafika/sot.jpg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sp3</dc:creator>
  <cp:keywords/>
  <dc:description/>
  <cp:lastModifiedBy>Komputer</cp:lastModifiedBy>
  <cp:revision>2</cp:revision>
  <dcterms:created xsi:type="dcterms:W3CDTF">2012-12-31T06:26:00Z</dcterms:created>
  <dcterms:modified xsi:type="dcterms:W3CDTF">2012-12-31T06:26:00Z</dcterms:modified>
</cp:coreProperties>
</file>