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C823E" w14:textId="77777777" w:rsidR="00B57308" w:rsidRPr="00FB73E5" w:rsidRDefault="00B57308" w:rsidP="00B57308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</w:pPr>
      <w:r w:rsidRPr="00FB73E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Konspekt lekcji z języka niemieckiego z wykorzystaniem TIK</w:t>
      </w:r>
    </w:p>
    <w:p w14:paraId="066D378E" w14:textId="77777777" w:rsidR="00B57308" w:rsidRPr="00FB73E5" w:rsidRDefault="00B57308" w:rsidP="00B57308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</w:pPr>
      <w:r w:rsidRPr="00FB73E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Klas</w:t>
      </w:r>
      <w:r w:rsidR="00FB73E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y</w:t>
      </w:r>
      <w:r w:rsidRPr="00FB73E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: VIII A,B,C</w:t>
      </w:r>
    </w:p>
    <w:p w14:paraId="26F8EA73" w14:textId="326D5DD0" w:rsidR="00B57308" w:rsidRPr="00FB73E5" w:rsidRDefault="00B57308" w:rsidP="00B57308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</w:pPr>
      <w:r w:rsidRPr="00FB73E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Nauczyciel: Sylwia Cabaj</w:t>
      </w:r>
      <w:bookmarkStart w:id="0" w:name="_GoBack"/>
      <w:bookmarkEnd w:id="0"/>
    </w:p>
    <w:p w14:paraId="36471507" w14:textId="77777777" w:rsidR="00B57308" w:rsidRPr="00FB73E5" w:rsidRDefault="00B57308" w:rsidP="00B57308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</w:pPr>
    </w:p>
    <w:p w14:paraId="5FFE8086" w14:textId="77777777" w:rsidR="00B57308" w:rsidRDefault="00B57308" w:rsidP="00B57308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</w:pPr>
      <w:r w:rsidRPr="00FB73E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 xml:space="preserve">Temat lekcji: </w:t>
      </w:r>
      <w:r w:rsidRPr="00B573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 xml:space="preserve">Ich </w:t>
      </w:r>
      <w:proofErr w:type="spellStart"/>
      <w:r w:rsidRPr="00B573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schicke</w:t>
      </w:r>
      <w:proofErr w:type="spellEnd"/>
      <w:r w:rsidRPr="00B573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B573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Weihnachtsw</w:t>
      </w:r>
      <w:r w:rsidRPr="00FB73E5">
        <w:rPr>
          <w:rFonts w:ascii="Comic Sans MS" w:hAnsi="Comic Sans MS"/>
          <w:b/>
          <w:color w:val="000000"/>
          <w:sz w:val="24"/>
          <w:szCs w:val="24"/>
        </w:rPr>
        <w:t>ü</w:t>
      </w:r>
      <w:r w:rsidRPr="00B573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nsche</w:t>
      </w:r>
      <w:proofErr w:type="spellEnd"/>
      <w:r w:rsidRPr="00B573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 xml:space="preserve"> - </w:t>
      </w:r>
      <w:proofErr w:type="spellStart"/>
      <w:r w:rsidRPr="00B573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Arbeit</w:t>
      </w:r>
      <w:proofErr w:type="spellEnd"/>
      <w:r w:rsidRPr="00B573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 xml:space="preserve"> mit Internet</w:t>
      </w:r>
      <w:r w:rsidRPr="00B573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br/>
      </w:r>
      <w:r w:rsidRPr="00FB73E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 xml:space="preserve">               </w:t>
      </w:r>
      <w:r w:rsidRPr="00B573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 xml:space="preserve">Wysyłam życzenia Bożonarodzeniowe - praca z Internetem </w:t>
      </w:r>
    </w:p>
    <w:p w14:paraId="41958812" w14:textId="77777777" w:rsidR="00FB73E5" w:rsidRPr="00B57308" w:rsidRDefault="00FB73E5" w:rsidP="00B57308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</w:pPr>
    </w:p>
    <w:p w14:paraId="2091E9E4" w14:textId="77777777" w:rsidR="00FB73E5" w:rsidRPr="00FB73E5" w:rsidRDefault="00B57308" w:rsidP="00B57308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pl-PL"/>
        </w:rPr>
      </w:pPr>
      <w:r w:rsidRPr="00B57308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pl-PL"/>
        </w:rPr>
        <w:t>Cele ogólne:</w:t>
      </w:r>
      <w:r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doskonalenie umiejętności składania życzeń.</w:t>
      </w:r>
      <w:r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br/>
      </w:r>
      <w:r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br/>
      </w:r>
      <w:r w:rsidRPr="00B57308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pl-PL"/>
        </w:rPr>
        <w:t>Cele szczegółowe:</w:t>
      </w:r>
      <w:r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br/>
        <w:t>uczeń potrafi podać przykłady czynności, które należy wykonać w t</w:t>
      </w:r>
      <w:r w:rsidR="00FB73E5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r</w:t>
      </w:r>
      <w:r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akcie przygotowań do Świąt Bożego Narodzenia,</w:t>
      </w:r>
      <w:r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br/>
        <w:t>uczeń potrafi podać słownictwo związane z życzeniami świątecznymi,</w:t>
      </w:r>
      <w:r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br/>
        <w:t>uczeń potrafi ułożyć życzenia z rozsypanki,</w:t>
      </w:r>
      <w:r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br/>
        <w:t>uczeń potrafi zapisać życzenia i wysłać</w:t>
      </w:r>
      <w:r w:rsidR="00FB73E5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kartkę </w:t>
      </w:r>
      <w:r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świąteczną przy użyciu Internetu,</w:t>
      </w:r>
      <w:r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br/>
        <w:t>uczeń rozwija umiejętność czytania ze zrozumieniem,</w:t>
      </w:r>
      <w:r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br/>
        <w:t>uczeń rozwija umiejętność wyszukiwania stron internetowych i wysyłania życzeń przy użyciu Internetu.</w:t>
      </w:r>
      <w:r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br/>
      </w:r>
      <w:r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br/>
      </w:r>
      <w:r w:rsidRPr="00B57308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pl-PL"/>
        </w:rPr>
        <w:t>Metody pracy:</w:t>
      </w:r>
      <w:r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</w:t>
      </w:r>
      <w:r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br/>
        <w:t>rozmowa wprowadzająca,</w:t>
      </w:r>
      <w:r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br/>
        <w:t>burza mózgów,</w:t>
      </w:r>
      <w:r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br/>
        <w:t xml:space="preserve">praca w parach, </w:t>
      </w:r>
      <w:r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br/>
        <w:t>praca indywidualna.</w:t>
      </w:r>
      <w:r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br/>
      </w:r>
      <w:r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br/>
      </w:r>
      <w:r w:rsidRPr="00B57308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pl-PL"/>
        </w:rPr>
        <w:t>Materiały pomocnicze:</w:t>
      </w:r>
      <w:r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</w:t>
      </w:r>
      <w:r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br/>
        <w:t>arkusz papieru, flamastry,</w:t>
      </w:r>
      <w:r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br/>
        <w:t xml:space="preserve">kartki z życzeniami - rozsypanka </w:t>
      </w:r>
      <w:r w:rsidRPr="00B57308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pl-PL"/>
        </w:rPr>
        <w:t>(materiał pomocniczy nr 1),</w:t>
      </w:r>
    </w:p>
    <w:p w14:paraId="18C69105" w14:textId="77777777" w:rsidR="00B57308" w:rsidRPr="00B57308" w:rsidRDefault="00FB73E5" w:rsidP="00B5730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de-DE" w:eastAsia="pl-PL"/>
        </w:rPr>
      </w:pPr>
      <w:r w:rsidRPr="00FB73E5">
        <w:rPr>
          <w:rFonts w:ascii="Comic Sans MS" w:eastAsia="Times New Roman" w:hAnsi="Comic Sans MS" w:cs="Times New Roman"/>
          <w:iCs/>
          <w:color w:val="000000"/>
          <w:sz w:val="24"/>
          <w:szCs w:val="24"/>
          <w:lang w:eastAsia="pl-PL"/>
        </w:rPr>
        <w:t>rzutnik, telefony uczniów</w:t>
      </w:r>
      <w:r w:rsidR="00B57308"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br/>
      </w:r>
      <w:r w:rsidR="00B57308"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br/>
      </w:r>
      <w:r w:rsidR="00B57308" w:rsidRPr="00B57308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pl-PL"/>
        </w:rPr>
        <w:t xml:space="preserve">Czas trwania zajęć: </w:t>
      </w:r>
      <w:r w:rsidR="00B57308"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br/>
        <w:t>1 godzina lekcyjna.</w:t>
      </w:r>
      <w:r w:rsidR="00B57308"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br/>
      </w:r>
      <w:r w:rsidR="00B57308"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br/>
      </w:r>
      <w:r w:rsidR="00B57308" w:rsidRPr="00B57308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pl-PL"/>
        </w:rPr>
        <w:t>Przebieg</w:t>
      </w:r>
      <w:r w:rsidR="00B57308"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br/>
      </w:r>
      <w:r w:rsidR="00B57308"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br/>
      </w:r>
      <w:r w:rsidR="00B57308" w:rsidRPr="00B57308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pl-PL"/>
        </w:rPr>
        <w:t>1. Wprowadzenie</w:t>
      </w:r>
      <w:r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pl-PL"/>
        </w:rPr>
        <w:t xml:space="preserve">: </w:t>
      </w:r>
      <w:r w:rsidR="00B57308"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Nauczyciel informuje uczniów, jaki jest cel dzisiejszej lekcji. Zwraca uwagę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na </w:t>
      </w:r>
      <w:r w:rsidR="00B57308"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potrzeb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ę wysyłania i pisania życzeń okolicznościowych</w:t>
      </w:r>
      <w:r w:rsidR="00B57308"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, umożliwia</w:t>
      </w:r>
      <w:r w:rsidR="00870612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jących</w:t>
      </w:r>
      <w:r w:rsidR="00B57308"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podtrzymanie kontaktu z innymi osobami.</w:t>
      </w:r>
      <w:r w:rsidR="00870612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</w:t>
      </w:r>
      <w:r w:rsidR="00B57308"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(rozmowa wprowadzająca)</w:t>
      </w:r>
      <w:r w:rsidR="00B57308"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br/>
      </w:r>
      <w:r w:rsidR="00B57308"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lastRenderedPageBreak/>
        <w:br/>
      </w:r>
      <w:r w:rsidR="00B57308" w:rsidRPr="00B57308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pl-PL"/>
        </w:rPr>
        <w:t>2. Krok</w:t>
      </w:r>
      <w:r w:rsidR="00B57308"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Nauczyciel pisze na tablicy słowo "</w:t>
      </w:r>
      <w:proofErr w:type="spellStart"/>
      <w:r w:rsidR="00B57308"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Weihnachten</w:t>
      </w:r>
      <w:proofErr w:type="spellEnd"/>
      <w:r w:rsidR="00B57308"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" a uczniowie podają skojarzenia do tego słowa i zapisują je na tablicy (burza mózgów). Następnie nauczyciel informuje, że dzisiaj zajmiemy się tylko z jedną z form przygotowań świątecznych - a są to życzenia Bożonarodzeniowe.</w:t>
      </w:r>
      <w:r w:rsidR="00B57308"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br/>
      </w:r>
      <w:r w:rsidR="00B57308"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br/>
      </w:r>
      <w:r w:rsidR="00B57308" w:rsidRPr="00B57308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pl-PL"/>
        </w:rPr>
        <w:t>3. Krok</w:t>
      </w:r>
      <w:r w:rsidR="00B57308"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Nauczyciel prosi uczniów, aby spróbowali przypomnieć sobie życzenia Bożonarodzeniowe lub słownictwo, które jest dla tych życzeń typowe. Nauczyciel spisuje propozycje na arkuszu papieru.</w:t>
      </w:r>
      <w:r w:rsidR="00B57308"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br/>
      </w:r>
      <w:r w:rsidR="00B57308"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br/>
      </w:r>
      <w:r w:rsidR="00B57308" w:rsidRPr="00B57308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pl-PL"/>
        </w:rPr>
        <w:t>4. Krok</w:t>
      </w:r>
      <w:r w:rsidR="00B57308"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Każdy uczeń otrzymuje od nauczyciela porozcinane kartki, na których są zapisane życzenia (materiał pomocniczy nr 1). Zadaniem uczniów jest ułożenie życzeń w odpowiedniej kolejności.(praca w parach)</w:t>
      </w:r>
      <w:r w:rsidR="00B57308"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br/>
      </w:r>
      <w:r w:rsidR="00B57308"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br/>
      </w:r>
      <w:r w:rsidR="00B57308" w:rsidRPr="00B57308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pl-PL"/>
        </w:rPr>
        <w:t>5. Krok</w:t>
      </w:r>
      <w:r w:rsidR="00B57308"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Uczniowie wyszukają podaną przez nauczyciela stronę internetową </w:t>
      </w:r>
      <w:hyperlink r:id="rId4" w:history="1">
        <w:r w:rsidR="00B57308" w:rsidRPr="00B57308">
          <w:rPr>
            <w:rFonts w:ascii="Comic Sans MS" w:eastAsia="Times New Roman" w:hAnsi="Comic Sans MS" w:cs="Times New Roman"/>
            <w:color w:val="0066CC"/>
            <w:sz w:val="24"/>
            <w:szCs w:val="24"/>
            <w:u w:val="single"/>
            <w:lang w:eastAsia="pl-PL"/>
          </w:rPr>
          <w:t>www.kindergaudi.de</w:t>
        </w:r>
      </w:hyperlink>
      <w:r w:rsidR="00B57308"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wchodzą na zakładkę </w:t>
      </w:r>
      <w:proofErr w:type="spellStart"/>
      <w:r w:rsidR="00B57308"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Grusskarten</w:t>
      </w:r>
      <w:proofErr w:type="spellEnd"/>
      <w:r w:rsidR="00B57308"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, wybierają tam dowolną grafikę związaną z Bożym Narodzeniem i wpisują w odpowiednim okienku ułożone życzenia oraz dane adresata i odbiorcy. (praca indywidualna</w:t>
      </w:r>
      <w:r w:rsidR="00870612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, korzystanie z telefonów, internetu</w:t>
      </w:r>
      <w:r w:rsidR="00B57308"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)</w:t>
      </w:r>
      <w:r w:rsidR="00B57308"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br/>
      </w:r>
      <w:r w:rsidR="00B57308"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br/>
      </w:r>
      <w:r w:rsidR="00B57308" w:rsidRPr="00B57308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pl-PL"/>
        </w:rPr>
        <w:t>6. Zakończenie</w:t>
      </w:r>
      <w:r w:rsidR="00B57308"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Nauczyciel prosi uczniów o dokończenie zdań: "na dzisiejszej lekcji nauczyłem się...", "na dzisiejszej lekcji dowiedziałem się, że..." </w:t>
      </w:r>
      <w:r w:rsidR="00B57308"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br/>
      </w:r>
      <w:r w:rsidR="00B57308" w:rsidRPr="00B57308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br/>
      </w:r>
      <w:proofErr w:type="spellStart"/>
      <w:r w:rsidR="00B57308" w:rsidRPr="00B57308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val="de-DE" w:eastAsia="pl-PL"/>
        </w:rPr>
        <w:t>Materiał</w:t>
      </w:r>
      <w:proofErr w:type="spellEnd"/>
      <w:r w:rsidR="00B57308" w:rsidRPr="00B57308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="00B57308" w:rsidRPr="00B57308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val="de-DE" w:eastAsia="pl-PL"/>
        </w:rPr>
        <w:t>pomocniczy</w:t>
      </w:r>
      <w:proofErr w:type="spellEnd"/>
      <w:r w:rsidR="00B57308" w:rsidRPr="00B57308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="00B57308" w:rsidRPr="00B57308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val="de-DE" w:eastAsia="pl-PL"/>
        </w:rPr>
        <w:t>nr</w:t>
      </w:r>
      <w:proofErr w:type="spellEnd"/>
      <w:r w:rsidR="00B57308" w:rsidRPr="00B57308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val="de-DE" w:eastAsia="pl-PL"/>
        </w:rPr>
        <w:t xml:space="preserve"> 1 - </w:t>
      </w:r>
      <w:proofErr w:type="spellStart"/>
      <w:r w:rsidR="00B57308" w:rsidRPr="00B57308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val="de-DE" w:eastAsia="pl-PL"/>
        </w:rPr>
        <w:t>Życzenia</w:t>
      </w:r>
      <w:proofErr w:type="spellEnd"/>
      <w:r w:rsidR="00B57308" w:rsidRPr="00B57308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="00B57308" w:rsidRPr="00B57308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val="de-DE" w:eastAsia="pl-PL"/>
        </w:rPr>
        <w:t>Bożonarodzeniowe</w:t>
      </w:r>
      <w:proofErr w:type="spellEnd"/>
      <w:r w:rsidR="00B57308" w:rsidRPr="00B57308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val="de-DE" w:eastAsia="pl-PL"/>
        </w:rPr>
        <w:t xml:space="preserve"> do </w:t>
      </w:r>
      <w:proofErr w:type="spellStart"/>
      <w:r w:rsidR="00B57308" w:rsidRPr="00B57308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val="de-DE" w:eastAsia="pl-PL"/>
        </w:rPr>
        <w:t>porozcinania</w:t>
      </w:r>
      <w:proofErr w:type="spellEnd"/>
      <w:r w:rsidR="00B57308" w:rsidRPr="00B57308">
        <w:rPr>
          <w:rFonts w:ascii="Comic Sans MS" w:eastAsia="Times New Roman" w:hAnsi="Comic Sans MS" w:cs="Times New Roman"/>
          <w:color w:val="000000"/>
          <w:sz w:val="24"/>
          <w:szCs w:val="24"/>
          <w:lang w:val="de-DE" w:eastAsia="pl-PL"/>
        </w:rPr>
        <w:t xml:space="preserve"> </w:t>
      </w:r>
    </w:p>
    <w:p w14:paraId="14B62158" w14:textId="77777777" w:rsidR="00B57308" w:rsidRPr="00B57308" w:rsidRDefault="00B57308" w:rsidP="00B57308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val="de-DE" w:eastAsia="pl-PL"/>
        </w:rPr>
      </w:pPr>
      <w:r w:rsidRPr="00B57308">
        <w:rPr>
          <w:rFonts w:ascii="Comic Sans MS" w:eastAsia="Times New Roman" w:hAnsi="Comic Sans MS" w:cs="Times New Roman"/>
          <w:color w:val="000000"/>
          <w:sz w:val="24"/>
          <w:szCs w:val="24"/>
          <w:lang w:val="de-DE" w:eastAsia="pl-PL"/>
        </w:rPr>
        <w:t>Wir wünschen ein fröhliches Weihnachtsfest und ein glückliches, erfolgreiches Neues Jahr</w:t>
      </w:r>
      <w:r w:rsidRPr="00B57308">
        <w:rPr>
          <w:rFonts w:ascii="Comic Sans MS" w:eastAsia="Times New Roman" w:hAnsi="Comic Sans MS" w:cs="Times New Roman"/>
          <w:color w:val="000000"/>
          <w:sz w:val="24"/>
          <w:szCs w:val="24"/>
          <w:lang w:val="de-DE" w:eastAsia="pl-PL"/>
        </w:rPr>
        <w:br/>
      </w:r>
      <w:r w:rsidRPr="00B57308">
        <w:rPr>
          <w:rFonts w:ascii="Comic Sans MS" w:eastAsia="Times New Roman" w:hAnsi="Comic Sans MS" w:cs="Times New Roman"/>
          <w:color w:val="000000"/>
          <w:sz w:val="24"/>
          <w:szCs w:val="24"/>
          <w:lang w:val="de-DE" w:eastAsia="pl-PL"/>
        </w:rPr>
        <w:br/>
        <w:t xml:space="preserve">Ein frohes und besinnliches Weihnachtsfest </w:t>
      </w:r>
      <w:r w:rsidRPr="00B57308">
        <w:rPr>
          <w:rFonts w:ascii="Comic Sans MS" w:eastAsia="Times New Roman" w:hAnsi="Comic Sans MS" w:cs="Times New Roman"/>
          <w:color w:val="000000"/>
          <w:sz w:val="24"/>
          <w:szCs w:val="24"/>
          <w:lang w:val="de-DE" w:eastAsia="pl-PL"/>
        </w:rPr>
        <w:br/>
        <w:t xml:space="preserve">sowie Gesundheit, Glück und Erfolg </w:t>
      </w:r>
      <w:r w:rsidRPr="00B57308">
        <w:rPr>
          <w:rFonts w:ascii="Comic Sans MS" w:eastAsia="Times New Roman" w:hAnsi="Comic Sans MS" w:cs="Times New Roman"/>
          <w:color w:val="000000"/>
          <w:sz w:val="24"/>
          <w:szCs w:val="24"/>
          <w:lang w:val="de-DE" w:eastAsia="pl-PL"/>
        </w:rPr>
        <w:br/>
        <w:t xml:space="preserve">für das kommende Jahr. </w:t>
      </w:r>
      <w:r w:rsidRPr="00B57308">
        <w:rPr>
          <w:rFonts w:ascii="Comic Sans MS" w:eastAsia="Times New Roman" w:hAnsi="Comic Sans MS" w:cs="Times New Roman"/>
          <w:color w:val="000000"/>
          <w:sz w:val="24"/>
          <w:szCs w:val="24"/>
          <w:lang w:val="de-DE" w:eastAsia="pl-PL"/>
        </w:rPr>
        <w:br/>
      </w:r>
      <w:r w:rsidRPr="00B57308">
        <w:rPr>
          <w:rFonts w:ascii="Comic Sans MS" w:eastAsia="Times New Roman" w:hAnsi="Comic Sans MS" w:cs="Times New Roman"/>
          <w:color w:val="000000"/>
          <w:sz w:val="24"/>
          <w:szCs w:val="24"/>
          <w:lang w:val="de-DE" w:eastAsia="pl-PL"/>
        </w:rPr>
        <w:br/>
        <w:t xml:space="preserve">Frohe Weihnachten und einen guten Start </w:t>
      </w:r>
      <w:r w:rsidRPr="00B57308">
        <w:rPr>
          <w:rFonts w:ascii="Comic Sans MS" w:eastAsia="Times New Roman" w:hAnsi="Comic Sans MS" w:cs="Times New Roman"/>
          <w:color w:val="000000"/>
          <w:sz w:val="24"/>
          <w:szCs w:val="24"/>
          <w:lang w:val="de-DE" w:eastAsia="pl-PL"/>
        </w:rPr>
        <w:br/>
        <w:t xml:space="preserve">ins neue Jahr wünscht Ihnen... </w:t>
      </w:r>
      <w:r w:rsidRPr="00B57308">
        <w:rPr>
          <w:rFonts w:ascii="Comic Sans MS" w:eastAsia="Times New Roman" w:hAnsi="Comic Sans MS" w:cs="Times New Roman"/>
          <w:color w:val="000000"/>
          <w:sz w:val="24"/>
          <w:szCs w:val="24"/>
          <w:lang w:val="de-DE" w:eastAsia="pl-PL"/>
        </w:rPr>
        <w:br/>
      </w:r>
      <w:r w:rsidRPr="00B57308">
        <w:rPr>
          <w:rFonts w:ascii="Comic Sans MS" w:eastAsia="Times New Roman" w:hAnsi="Comic Sans MS" w:cs="Times New Roman"/>
          <w:color w:val="000000"/>
          <w:sz w:val="24"/>
          <w:szCs w:val="24"/>
          <w:lang w:val="de-DE" w:eastAsia="pl-PL"/>
        </w:rPr>
        <w:br/>
        <w:t xml:space="preserve">Besinnliche Weihnachtsfeiertage </w:t>
      </w:r>
      <w:r w:rsidRPr="00B57308">
        <w:rPr>
          <w:rFonts w:ascii="Comic Sans MS" w:eastAsia="Times New Roman" w:hAnsi="Comic Sans MS" w:cs="Times New Roman"/>
          <w:color w:val="000000"/>
          <w:sz w:val="24"/>
          <w:szCs w:val="24"/>
          <w:lang w:val="de-DE" w:eastAsia="pl-PL"/>
        </w:rPr>
        <w:br/>
        <w:t xml:space="preserve">und alle guten Wünsche für ein </w:t>
      </w:r>
      <w:r w:rsidRPr="00B57308">
        <w:rPr>
          <w:rFonts w:ascii="Comic Sans MS" w:eastAsia="Times New Roman" w:hAnsi="Comic Sans MS" w:cs="Times New Roman"/>
          <w:color w:val="000000"/>
          <w:sz w:val="24"/>
          <w:szCs w:val="24"/>
          <w:lang w:val="de-DE" w:eastAsia="pl-PL"/>
        </w:rPr>
        <w:br/>
        <w:t xml:space="preserve">gesundes und erfolgreiches 2005. </w:t>
      </w:r>
      <w:r w:rsidRPr="00B57308">
        <w:rPr>
          <w:rFonts w:ascii="Comic Sans MS" w:eastAsia="Times New Roman" w:hAnsi="Comic Sans MS" w:cs="Times New Roman"/>
          <w:color w:val="000000"/>
          <w:sz w:val="24"/>
          <w:szCs w:val="24"/>
          <w:lang w:val="de-DE" w:eastAsia="pl-PL"/>
        </w:rPr>
        <w:br/>
      </w:r>
      <w:r w:rsidRPr="00B57308">
        <w:rPr>
          <w:rFonts w:ascii="Comic Sans MS" w:eastAsia="Times New Roman" w:hAnsi="Comic Sans MS" w:cs="Times New Roman"/>
          <w:color w:val="000000"/>
          <w:sz w:val="24"/>
          <w:szCs w:val="24"/>
          <w:lang w:val="de-DE" w:eastAsia="pl-PL"/>
        </w:rPr>
        <w:br/>
        <w:t xml:space="preserve">Fröhliche, erholsame Weihnachtstage </w:t>
      </w:r>
      <w:r w:rsidRPr="00B57308">
        <w:rPr>
          <w:rFonts w:ascii="Comic Sans MS" w:eastAsia="Times New Roman" w:hAnsi="Comic Sans MS" w:cs="Times New Roman"/>
          <w:color w:val="000000"/>
          <w:sz w:val="24"/>
          <w:szCs w:val="24"/>
          <w:lang w:val="de-DE" w:eastAsia="pl-PL"/>
        </w:rPr>
        <w:br/>
        <w:t xml:space="preserve">und einen gelungenen Start in das Jahr 2005 </w:t>
      </w:r>
      <w:r w:rsidRPr="00B57308">
        <w:rPr>
          <w:rFonts w:ascii="Comic Sans MS" w:eastAsia="Times New Roman" w:hAnsi="Comic Sans MS" w:cs="Times New Roman"/>
          <w:color w:val="000000"/>
          <w:sz w:val="24"/>
          <w:szCs w:val="24"/>
          <w:lang w:val="de-DE" w:eastAsia="pl-PL"/>
        </w:rPr>
        <w:br/>
      </w:r>
      <w:r w:rsidRPr="00B57308">
        <w:rPr>
          <w:rFonts w:ascii="Comic Sans MS" w:eastAsia="Times New Roman" w:hAnsi="Comic Sans MS" w:cs="Times New Roman"/>
          <w:color w:val="000000"/>
          <w:sz w:val="24"/>
          <w:szCs w:val="24"/>
          <w:lang w:val="de-DE" w:eastAsia="pl-PL"/>
        </w:rPr>
        <w:br/>
      </w:r>
      <w:r w:rsidRPr="00B57308">
        <w:rPr>
          <w:rFonts w:ascii="Comic Sans MS" w:eastAsia="Times New Roman" w:hAnsi="Comic Sans MS" w:cs="Times New Roman"/>
          <w:color w:val="000000"/>
          <w:sz w:val="24"/>
          <w:szCs w:val="24"/>
          <w:lang w:val="de-DE" w:eastAsia="pl-PL"/>
        </w:rPr>
        <w:lastRenderedPageBreak/>
        <w:t>Fröhliche Weihnachten und ein glückliches Neues Jahr wünscht Ihnen</w:t>
      </w:r>
      <w:r w:rsidRPr="00B57308">
        <w:rPr>
          <w:rFonts w:ascii="Comic Sans MS" w:eastAsia="Times New Roman" w:hAnsi="Comic Sans MS" w:cs="Times New Roman"/>
          <w:color w:val="000000"/>
          <w:sz w:val="24"/>
          <w:szCs w:val="24"/>
          <w:lang w:val="de-DE" w:eastAsia="pl-PL"/>
        </w:rPr>
        <w:br/>
      </w:r>
      <w:r w:rsidRPr="00B57308">
        <w:rPr>
          <w:rFonts w:ascii="Comic Sans MS" w:eastAsia="Times New Roman" w:hAnsi="Comic Sans MS" w:cs="Times New Roman"/>
          <w:color w:val="000000"/>
          <w:sz w:val="24"/>
          <w:szCs w:val="24"/>
          <w:lang w:val="de-DE" w:eastAsia="pl-PL"/>
        </w:rPr>
        <w:br/>
        <w:t xml:space="preserve">(auch für ältere Leute) Frohe Festtage und zum Neuen Jahr viel Glück und Gesundheit wünscht Ihnen... </w:t>
      </w:r>
      <w:r w:rsidRPr="00B57308">
        <w:rPr>
          <w:rFonts w:ascii="Comic Sans MS" w:eastAsia="Times New Roman" w:hAnsi="Comic Sans MS" w:cs="Times New Roman"/>
          <w:color w:val="000000"/>
          <w:sz w:val="24"/>
          <w:szCs w:val="24"/>
          <w:lang w:val="de-DE" w:eastAsia="pl-PL"/>
        </w:rPr>
        <w:br/>
      </w:r>
      <w:r w:rsidRPr="00B57308">
        <w:rPr>
          <w:rFonts w:ascii="Comic Sans MS" w:eastAsia="Times New Roman" w:hAnsi="Comic Sans MS" w:cs="Times New Roman"/>
          <w:color w:val="000000"/>
          <w:sz w:val="24"/>
          <w:szCs w:val="24"/>
          <w:lang w:val="de-DE" w:eastAsia="pl-PL"/>
        </w:rPr>
        <w:br/>
        <w:t xml:space="preserve">Die besten Wünsche zum Weihnachtsfest und zum Neuen Jahr sendet Ihnen... </w:t>
      </w:r>
    </w:p>
    <w:p w14:paraId="2A29ED1C" w14:textId="77777777" w:rsidR="00AF0C87" w:rsidRPr="00FB73E5" w:rsidRDefault="00AF0C87">
      <w:pPr>
        <w:rPr>
          <w:rFonts w:ascii="Comic Sans MS" w:hAnsi="Comic Sans MS"/>
          <w:sz w:val="24"/>
          <w:szCs w:val="24"/>
          <w:lang w:val="de-DE"/>
        </w:rPr>
      </w:pPr>
    </w:p>
    <w:sectPr w:rsidR="00AF0C87" w:rsidRPr="00FB7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08"/>
    <w:rsid w:val="0074638D"/>
    <w:rsid w:val="007E1820"/>
    <w:rsid w:val="00870612"/>
    <w:rsid w:val="00AF0C87"/>
    <w:rsid w:val="00B57308"/>
    <w:rsid w:val="00FB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748F"/>
  <w15:chartTrackingRefBased/>
  <w15:docId w15:val="{2379F479-AA68-4E9E-A979-4971D88E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ndergaudi.d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CABAJ</dc:creator>
  <cp:keywords/>
  <dc:description/>
  <cp:lastModifiedBy>User</cp:lastModifiedBy>
  <cp:revision>4</cp:revision>
  <dcterms:created xsi:type="dcterms:W3CDTF">2019-05-31T06:16:00Z</dcterms:created>
  <dcterms:modified xsi:type="dcterms:W3CDTF">2019-06-06T11:42:00Z</dcterms:modified>
</cp:coreProperties>
</file>