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DE1F" w14:textId="53AFEF85" w:rsidR="00F8383F" w:rsidRDefault="00F73A77" w:rsidP="00F8383F">
      <w:r w:rsidRPr="00D82E24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0BACFC" wp14:editId="708B1691">
                <wp:simplePos x="0" y="0"/>
                <wp:positionH relativeFrom="margin">
                  <wp:posOffset>-555144</wp:posOffset>
                </wp:positionH>
                <wp:positionV relativeFrom="paragraph">
                  <wp:posOffset>-275326</wp:posOffset>
                </wp:positionV>
                <wp:extent cx="6758940" cy="9403080"/>
                <wp:effectExtent l="0" t="0" r="22860" b="26670"/>
                <wp:wrapNone/>
                <wp:docPr id="299166068" name="Prostokąt: zaokrąglone rog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8940" cy="9403080"/>
                        </a:xfrm>
                        <a:prstGeom prst="roundRect">
                          <a:avLst>
                            <a:gd name="adj" fmla="val 17657"/>
                          </a:avLst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33A44801" id="Prostokąt: zaokrąglone rogi 4" o:spid="_x0000_s1026" style="position:absolute;margin-left:-43.7pt;margin-top:-21.7pt;width:532.2pt;height:740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15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" filled="f" strokecolor="#156082 [3204]" strokeweight="1.5pt">
                <v:stroke joinstyle="miter"/>
                <w10:wrap anchorx="margin"/>
              </v:roundrect>
            </w:pict>
          </mc:Fallback>
        </mc:AlternateContent>
      </w:r>
      <w:r w:rsidRPr="002A0ABE">
        <w:rPr>
          <w:noProof/>
        </w:rPr>
        <w:drawing>
          <wp:inline distT="0" distB="0" distL="0" distR="0" wp14:anchorId="2EB22EA1" wp14:editId="4C1DAF22">
            <wp:extent cx="5760720" cy="524510"/>
            <wp:effectExtent l="0" t="0" r="0" b="8890"/>
            <wp:docPr id="112996983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D0383" w14:textId="48362F10" w:rsidR="00F8383F" w:rsidRDefault="00F8383F" w:rsidP="004564FD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 xml:space="preserve">Gmina </w:t>
      </w:r>
      <w:r w:rsidR="002835D0">
        <w:rPr>
          <w:rFonts w:cstheme="minorHAnsi"/>
          <w:b/>
          <w:bCs/>
          <w:sz w:val="26"/>
          <w:szCs w:val="26"/>
        </w:rPr>
        <w:t>Choszczno</w:t>
      </w:r>
      <w:r w:rsidR="004564FD">
        <w:rPr>
          <w:rFonts w:cstheme="minorHAnsi"/>
          <w:b/>
          <w:bCs/>
          <w:sz w:val="26"/>
          <w:szCs w:val="26"/>
        </w:rPr>
        <w:t xml:space="preserve"> </w:t>
      </w:r>
      <w:r>
        <w:rPr>
          <w:rFonts w:cstheme="minorHAnsi"/>
          <w:b/>
          <w:bCs/>
          <w:sz w:val="26"/>
          <w:szCs w:val="26"/>
        </w:rPr>
        <w:t xml:space="preserve">realizuje </w:t>
      </w:r>
      <w:r w:rsidRPr="00D82E24">
        <w:rPr>
          <w:rFonts w:cstheme="minorHAnsi"/>
          <w:b/>
          <w:bCs/>
          <w:sz w:val="26"/>
          <w:szCs w:val="26"/>
        </w:rPr>
        <w:t>projekt</w:t>
      </w:r>
    </w:p>
    <w:p w14:paraId="3ABF0BFD" w14:textId="77777777" w:rsidR="002835D0" w:rsidRDefault="002835D0" w:rsidP="00F4077B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2835D0">
        <w:rPr>
          <w:rFonts w:cstheme="minorHAnsi"/>
          <w:b/>
          <w:bCs/>
          <w:sz w:val="26"/>
          <w:szCs w:val="26"/>
        </w:rPr>
        <w:t xml:space="preserve">„Gmina Choszczno stawia na edukację” </w:t>
      </w:r>
    </w:p>
    <w:p w14:paraId="2BBE5947" w14:textId="53C153F7" w:rsidR="002835D0" w:rsidRDefault="002835D0" w:rsidP="00F4077B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2835D0">
        <w:rPr>
          <w:rFonts w:cstheme="minorHAnsi"/>
          <w:b/>
          <w:bCs/>
          <w:sz w:val="26"/>
          <w:szCs w:val="26"/>
        </w:rPr>
        <w:t>o nr FEPZ.06.09-IP.01-0033/25</w:t>
      </w:r>
    </w:p>
    <w:p w14:paraId="623006C8" w14:textId="77777777" w:rsidR="000D5171" w:rsidRDefault="000D5171" w:rsidP="00AE67AA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761E9220" w14:textId="77777777" w:rsidR="009B4638" w:rsidRPr="000C781E" w:rsidRDefault="009B4638" w:rsidP="009B4638">
      <w:pPr>
        <w:tabs>
          <w:tab w:val="left" w:pos="3366"/>
        </w:tabs>
        <w:rPr>
          <w:b/>
          <w:bCs/>
        </w:rPr>
      </w:pPr>
      <w:r w:rsidRPr="000C781E">
        <w:rPr>
          <w:b/>
          <w:bCs/>
        </w:rPr>
        <w:t>Szkoły objęte projektem:</w:t>
      </w:r>
    </w:p>
    <w:p w14:paraId="69A96DD4" w14:textId="5D596C03" w:rsidR="003D5E90" w:rsidRDefault="003D5E90" w:rsidP="003D5E90">
      <w:pPr>
        <w:tabs>
          <w:tab w:val="left" w:pos="3366"/>
        </w:tabs>
        <w:spacing w:after="0"/>
      </w:pPr>
      <w:r>
        <w:t>- Szkoła Podstawowa nr 1 im. Wojska Polskiego w Choszcznie</w:t>
      </w:r>
    </w:p>
    <w:p w14:paraId="23E745F1" w14:textId="4A9188A1" w:rsidR="003D5E90" w:rsidRDefault="003D5E90" w:rsidP="003D5E90">
      <w:pPr>
        <w:tabs>
          <w:tab w:val="left" w:pos="3366"/>
        </w:tabs>
        <w:spacing w:after="0"/>
      </w:pPr>
      <w:r>
        <w:t>- Szkoła Podstawowa nr 3 w Choszcznie</w:t>
      </w:r>
    </w:p>
    <w:p w14:paraId="7A7305EA" w14:textId="4C3364A6" w:rsidR="003D5E90" w:rsidRDefault="003D5E90" w:rsidP="003D5E90">
      <w:pPr>
        <w:tabs>
          <w:tab w:val="left" w:pos="3366"/>
        </w:tabs>
        <w:spacing w:after="0"/>
      </w:pPr>
      <w:r>
        <w:t>- Szkoła Podstawowa nr 1 im. Jana Brzechwy w Suliszewie</w:t>
      </w:r>
    </w:p>
    <w:p w14:paraId="0DD8C559" w14:textId="6AA91E2D" w:rsidR="009B4638" w:rsidRDefault="003D5E90" w:rsidP="003D5E90">
      <w:pPr>
        <w:tabs>
          <w:tab w:val="left" w:pos="3366"/>
        </w:tabs>
        <w:spacing w:after="0"/>
      </w:pPr>
      <w:r>
        <w:t>- Szkoła Podstawowa im. Janusza Korczaka w Zamęcinie</w:t>
      </w:r>
    </w:p>
    <w:p w14:paraId="2BE7C934" w14:textId="77777777" w:rsidR="009B4638" w:rsidRDefault="009B4638" w:rsidP="003D5E90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6D918778" w14:textId="36AB96C9" w:rsidR="00F8383F" w:rsidRPr="00AA7427" w:rsidRDefault="000D5171" w:rsidP="00F8383F">
      <w:pPr>
        <w:tabs>
          <w:tab w:val="left" w:pos="3366"/>
        </w:tabs>
        <w:rPr>
          <w:b/>
          <w:bCs/>
        </w:rPr>
      </w:pPr>
      <w:r w:rsidRPr="00AA7427">
        <w:rPr>
          <w:b/>
          <w:bCs/>
        </w:rPr>
        <w:t>W ramach projektu realizowane będą zadania:</w:t>
      </w:r>
    </w:p>
    <w:p w14:paraId="681ED0B7" w14:textId="268F42AA" w:rsidR="00A07274" w:rsidRPr="002004DD" w:rsidRDefault="00A07274" w:rsidP="000D5171">
      <w:pPr>
        <w:pStyle w:val="Akapitzlist"/>
        <w:numPr>
          <w:ilvl w:val="0"/>
          <w:numId w:val="1"/>
        </w:numPr>
        <w:tabs>
          <w:tab w:val="left" w:pos="3366"/>
        </w:tabs>
        <w:rPr>
          <w:color w:val="000000" w:themeColor="text1"/>
        </w:rPr>
      </w:pPr>
      <w:r w:rsidRPr="002004DD">
        <w:rPr>
          <w:color w:val="000000" w:themeColor="text1"/>
        </w:rPr>
        <w:t xml:space="preserve">Poprawa jakości warunków w </w:t>
      </w:r>
      <w:r w:rsidR="00AA7427" w:rsidRPr="002004DD">
        <w:rPr>
          <w:color w:val="000000" w:themeColor="text1"/>
        </w:rPr>
        <w:t xml:space="preserve">szkołach </w:t>
      </w:r>
    </w:p>
    <w:p w14:paraId="16F7B85E" w14:textId="28016D75" w:rsidR="00A07274" w:rsidRPr="002004DD" w:rsidRDefault="00A07274" w:rsidP="000D5171">
      <w:pPr>
        <w:pStyle w:val="Akapitzlist"/>
        <w:numPr>
          <w:ilvl w:val="0"/>
          <w:numId w:val="1"/>
        </w:numPr>
        <w:tabs>
          <w:tab w:val="left" w:pos="3366"/>
        </w:tabs>
        <w:rPr>
          <w:color w:val="000000" w:themeColor="text1"/>
        </w:rPr>
      </w:pPr>
      <w:r w:rsidRPr="002004DD">
        <w:rPr>
          <w:color w:val="000000" w:themeColor="text1"/>
        </w:rPr>
        <w:t xml:space="preserve">Doskonalenie kompetencji zawodowych </w:t>
      </w:r>
      <w:r w:rsidR="0092459A" w:rsidRPr="002004DD">
        <w:rPr>
          <w:color w:val="000000" w:themeColor="text1"/>
        </w:rPr>
        <w:t>nauczycieli</w:t>
      </w:r>
    </w:p>
    <w:p w14:paraId="1CD28A25" w14:textId="645DB128" w:rsidR="00A07274" w:rsidRPr="002004DD" w:rsidRDefault="00A07274" w:rsidP="000D5171">
      <w:pPr>
        <w:pStyle w:val="Akapitzlist"/>
        <w:numPr>
          <w:ilvl w:val="0"/>
          <w:numId w:val="1"/>
        </w:numPr>
        <w:tabs>
          <w:tab w:val="left" w:pos="3366"/>
        </w:tabs>
        <w:rPr>
          <w:color w:val="000000" w:themeColor="text1"/>
        </w:rPr>
      </w:pPr>
      <w:r w:rsidRPr="002004DD">
        <w:rPr>
          <w:color w:val="000000" w:themeColor="text1"/>
        </w:rPr>
        <w:t xml:space="preserve">Wsparcie psychologiczno-pedagogiczne dla </w:t>
      </w:r>
      <w:r w:rsidR="0092459A" w:rsidRPr="002004DD">
        <w:rPr>
          <w:color w:val="000000" w:themeColor="text1"/>
        </w:rPr>
        <w:t>uczniów o specjalnych potrzebach edukacyjnych</w:t>
      </w:r>
      <w:r w:rsidRPr="002004DD">
        <w:rPr>
          <w:color w:val="000000" w:themeColor="text1"/>
        </w:rPr>
        <w:t xml:space="preserve"> </w:t>
      </w:r>
    </w:p>
    <w:p w14:paraId="51D92E3F" w14:textId="4509BF4C" w:rsidR="00AA7427" w:rsidRPr="002004DD" w:rsidRDefault="00A07274" w:rsidP="000D5171">
      <w:pPr>
        <w:pStyle w:val="Akapitzlist"/>
        <w:numPr>
          <w:ilvl w:val="0"/>
          <w:numId w:val="1"/>
        </w:numPr>
        <w:tabs>
          <w:tab w:val="left" w:pos="3366"/>
        </w:tabs>
        <w:rPr>
          <w:color w:val="000000" w:themeColor="text1"/>
        </w:rPr>
      </w:pPr>
      <w:r w:rsidRPr="002004DD">
        <w:rPr>
          <w:color w:val="000000" w:themeColor="text1"/>
        </w:rPr>
        <w:t xml:space="preserve">Rozwój kompetencji </w:t>
      </w:r>
      <w:r w:rsidR="0092459A" w:rsidRPr="002004DD">
        <w:rPr>
          <w:color w:val="000000" w:themeColor="text1"/>
        </w:rPr>
        <w:t>uczniów</w:t>
      </w:r>
      <w:r w:rsidRPr="002004DD">
        <w:rPr>
          <w:color w:val="000000" w:themeColor="text1"/>
        </w:rPr>
        <w:t xml:space="preserve"> </w:t>
      </w:r>
    </w:p>
    <w:p w14:paraId="5B30977B" w14:textId="1C3A5828" w:rsidR="000D5171" w:rsidRPr="002004DD" w:rsidRDefault="00A07274" w:rsidP="000D5171">
      <w:pPr>
        <w:pStyle w:val="Akapitzlist"/>
        <w:numPr>
          <w:ilvl w:val="0"/>
          <w:numId w:val="1"/>
        </w:numPr>
        <w:tabs>
          <w:tab w:val="left" w:pos="3366"/>
        </w:tabs>
        <w:rPr>
          <w:color w:val="000000" w:themeColor="text1"/>
        </w:rPr>
      </w:pPr>
      <w:r w:rsidRPr="002004DD">
        <w:rPr>
          <w:color w:val="000000" w:themeColor="text1"/>
        </w:rPr>
        <w:t>Doradztwo zawodowe</w:t>
      </w:r>
    </w:p>
    <w:p w14:paraId="4094E4F2" w14:textId="6FB328F9" w:rsidR="00850A60" w:rsidRDefault="00C17642" w:rsidP="007155E1">
      <w:pPr>
        <w:tabs>
          <w:tab w:val="left" w:pos="3366"/>
        </w:tabs>
        <w:jc w:val="both"/>
      </w:pPr>
      <w:r>
        <w:t>Celem główny projektu jest poprawa jakości kształcenia 4 szkół podstawowych z Gminy Choszczno</w:t>
      </w:r>
      <w:r w:rsidR="00462B31">
        <w:t>,</w:t>
      </w:r>
      <w:r>
        <w:t xml:space="preserve"> poprzez realizację działań zmierzających do nabycia przez 90% z 822 uczniów (399K, 423M) kompetencji, do nabycia kompetencji przez min. 95% z 98 nauczycieli/ek (86K, 12M) oraz do zwiększenia potencjału dydaktycznego 4 </w:t>
      </w:r>
      <w:r w:rsidR="00462B31">
        <w:t>sz</w:t>
      </w:r>
      <w:r w:rsidR="003465A3">
        <w:t>k</w:t>
      </w:r>
      <w:r w:rsidR="00806DB6">
        <w:t>ó</w:t>
      </w:r>
      <w:r w:rsidR="00462B31">
        <w:t>ł podstawowych</w:t>
      </w:r>
      <w:r>
        <w:t xml:space="preserve"> poprzez zakup sprzętów i pomocy dyd. niezbędnych do zajęć w okresie 01.07.2026- 30.06.2027.</w:t>
      </w:r>
    </w:p>
    <w:p w14:paraId="2E722825" w14:textId="1372C9C6" w:rsidR="00A74B0B" w:rsidRPr="000855EB" w:rsidRDefault="00A74B0B" w:rsidP="007155E1">
      <w:pPr>
        <w:tabs>
          <w:tab w:val="left" w:pos="3366"/>
        </w:tabs>
        <w:jc w:val="both"/>
        <w:rPr>
          <w:color w:val="000000" w:themeColor="text1"/>
        </w:rPr>
      </w:pPr>
      <w:r w:rsidRPr="000855EB">
        <w:rPr>
          <w:color w:val="000000" w:themeColor="text1"/>
        </w:rPr>
        <w:t>Projekt jest skierowany do gr</w:t>
      </w:r>
      <w:r w:rsidR="00D330BB" w:rsidRPr="000855EB">
        <w:rPr>
          <w:color w:val="000000" w:themeColor="text1"/>
        </w:rPr>
        <w:t>upy</w:t>
      </w:r>
      <w:r w:rsidRPr="000855EB">
        <w:rPr>
          <w:color w:val="000000" w:themeColor="text1"/>
        </w:rPr>
        <w:t xml:space="preserve"> docelowej z woj. zachodnio-pomorskiego</w:t>
      </w:r>
      <w:r w:rsidR="00180364" w:rsidRPr="000855EB">
        <w:rPr>
          <w:color w:val="000000" w:themeColor="text1"/>
        </w:rPr>
        <w:t xml:space="preserve"> </w:t>
      </w:r>
      <w:r w:rsidRPr="000855EB">
        <w:rPr>
          <w:color w:val="000000" w:themeColor="text1"/>
        </w:rPr>
        <w:t xml:space="preserve">– </w:t>
      </w:r>
      <w:r w:rsidR="003465A3" w:rsidRPr="000855EB">
        <w:rPr>
          <w:color w:val="000000" w:themeColor="text1"/>
        </w:rPr>
        <w:t>4</w:t>
      </w:r>
      <w:r w:rsidRPr="000855EB">
        <w:rPr>
          <w:color w:val="000000" w:themeColor="text1"/>
        </w:rPr>
        <w:t xml:space="preserve"> </w:t>
      </w:r>
      <w:r w:rsidR="00180364" w:rsidRPr="000855EB">
        <w:rPr>
          <w:color w:val="000000" w:themeColor="text1"/>
        </w:rPr>
        <w:t>szkó</w:t>
      </w:r>
      <w:r w:rsidR="00A21755">
        <w:rPr>
          <w:color w:val="000000" w:themeColor="text1"/>
        </w:rPr>
        <w:t>ł</w:t>
      </w:r>
      <w:r w:rsidR="00180364" w:rsidRPr="000855EB">
        <w:rPr>
          <w:color w:val="000000" w:themeColor="text1"/>
        </w:rPr>
        <w:t xml:space="preserve"> podstawowych</w:t>
      </w:r>
      <w:r w:rsidRPr="000855EB">
        <w:rPr>
          <w:color w:val="000000" w:themeColor="text1"/>
        </w:rPr>
        <w:t xml:space="preserve">, ich </w:t>
      </w:r>
      <w:r w:rsidR="00AF5D68" w:rsidRPr="000855EB">
        <w:rPr>
          <w:color w:val="000000" w:themeColor="text1"/>
        </w:rPr>
        <w:t>822</w:t>
      </w:r>
      <w:r w:rsidRPr="000855EB">
        <w:rPr>
          <w:color w:val="000000" w:themeColor="text1"/>
        </w:rPr>
        <w:t xml:space="preserve"> uczniów (</w:t>
      </w:r>
      <w:r w:rsidR="00AF5D68" w:rsidRPr="000855EB">
        <w:rPr>
          <w:color w:val="000000" w:themeColor="text1"/>
        </w:rPr>
        <w:t>399</w:t>
      </w:r>
      <w:r w:rsidRPr="000855EB">
        <w:rPr>
          <w:color w:val="000000" w:themeColor="text1"/>
        </w:rPr>
        <w:t xml:space="preserve"> K, </w:t>
      </w:r>
      <w:r w:rsidR="00AF5D68" w:rsidRPr="000855EB">
        <w:rPr>
          <w:color w:val="000000" w:themeColor="text1"/>
        </w:rPr>
        <w:t>423</w:t>
      </w:r>
      <w:r w:rsidRPr="000855EB">
        <w:rPr>
          <w:color w:val="000000" w:themeColor="text1"/>
        </w:rPr>
        <w:t xml:space="preserve">M, z czego </w:t>
      </w:r>
      <w:r w:rsidR="0000420B" w:rsidRPr="000855EB">
        <w:rPr>
          <w:color w:val="000000" w:themeColor="text1"/>
        </w:rPr>
        <w:t>179</w:t>
      </w:r>
      <w:r w:rsidRPr="000855EB">
        <w:rPr>
          <w:color w:val="000000" w:themeColor="text1"/>
        </w:rPr>
        <w:t xml:space="preserve"> UCZ o</w:t>
      </w:r>
      <w:r w:rsidR="00180364" w:rsidRPr="000855EB">
        <w:rPr>
          <w:color w:val="000000" w:themeColor="text1"/>
        </w:rPr>
        <w:t xml:space="preserve"> </w:t>
      </w:r>
      <w:r w:rsidRPr="000855EB">
        <w:rPr>
          <w:color w:val="000000" w:themeColor="text1"/>
        </w:rPr>
        <w:t xml:space="preserve">SPE: </w:t>
      </w:r>
      <w:r w:rsidR="00C3305D" w:rsidRPr="000855EB">
        <w:rPr>
          <w:color w:val="000000" w:themeColor="text1"/>
        </w:rPr>
        <w:t>88</w:t>
      </w:r>
      <w:r w:rsidRPr="000855EB">
        <w:rPr>
          <w:color w:val="000000" w:themeColor="text1"/>
        </w:rPr>
        <w:t>K</w:t>
      </w:r>
      <w:r w:rsidR="00180364" w:rsidRPr="000855EB">
        <w:rPr>
          <w:color w:val="000000" w:themeColor="text1"/>
        </w:rPr>
        <w:t xml:space="preserve"> </w:t>
      </w:r>
      <w:r w:rsidRPr="000855EB">
        <w:rPr>
          <w:color w:val="000000" w:themeColor="text1"/>
        </w:rPr>
        <w:t xml:space="preserve">i </w:t>
      </w:r>
      <w:r w:rsidR="00C3305D" w:rsidRPr="000855EB">
        <w:rPr>
          <w:color w:val="000000" w:themeColor="text1"/>
        </w:rPr>
        <w:t>91</w:t>
      </w:r>
      <w:r w:rsidRPr="000855EB">
        <w:rPr>
          <w:color w:val="000000" w:themeColor="text1"/>
        </w:rPr>
        <w:t xml:space="preserve">M) oraz </w:t>
      </w:r>
      <w:r w:rsidR="003B255A" w:rsidRPr="000855EB">
        <w:rPr>
          <w:color w:val="000000" w:themeColor="text1"/>
        </w:rPr>
        <w:t>98</w:t>
      </w:r>
      <w:r w:rsidRPr="000855EB">
        <w:rPr>
          <w:color w:val="000000" w:themeColor="text1"/>
        </w:rPr>
        <w:t xml:space="preserve"> </w:t>
      </w:r>
      <w:r w:rsidR="00180364" w:rsidRPr="000855EB">
        <w:rPr>
          <w:color w:val="000000" w:themeColor="text1"/>
        </w:rPr>
        <w:t>nauczycieli</w:t>
      </w:r>
      <w:r w:rsidR="006D7245" w:rsidRPr="000855EB">
        <w:rPr>
          <w:color w:val="000000" w:themeColor="text1"/>
        </w:rPr>
        <w:t xml:space="preserve">/ek </w:t>
      </w:r>
      <w:r w:rsidRPr="000855EB">
        <w:rPr>
          <w:color w:val="000000" w:themeColor="text1"/>
        </w:rPr>
        <w:t>(</w:t>
      </w:r>
      <w:r w:rsidR="003B255A" w:rsidRPr="000855EB">
        <w:rPr>
          <w:color w:val="000000" w:themeColor="text1"/>
        </w:rPr>
        <w:t>86</w:t>
      </w:r>
      <w:r w:rsidRPr="000855EB">
        <w:rPr>
          <w:color w:val="000000" w:themeColor="text1"/>
        </w:rPr>
        <w:t xml:space="preserve">K, </w:t>
      </w:r>
      <w:r w:rsidR="003B255A" w:rsidRPr="000855EB">
        <w:rPr>
          <w:color w:val="000000" w:themeColor="text1"/>
        </w:rPr>
        <w:t>12</w:t>
      </w:r>
      <w:r w:rsidRPr="000855EB">
        <w:rPr>
          <w:color w:val="000000" w:themeColor="text1"/>
        </w:rPr>
        <w:t>M) z Gm</w:t>
      </w:r>
      <w:r w:rsidR="00D330BB" w:rsidRPr="000855EB">
        <w:rPr>
          <w:color w:val="000000" w:themeColor="text1"/>
        </w:rPr>
        <w:t>iny</w:t>
      </w:r>
      <w:r w:rsidRPr="000855EB">
        <w:rPr>
          <w:color w:val="000000" w:themeColor="text1"/>
        </w:rPr>
        <w:t xml:space="preserve"> </w:t>
      </w:r>
      <w:r w:rsidR="000855EB" w:rsidRPr="000855EB">
        <w:rPr>
          <w:color w:val="000000" w:themeColor="text1"/>
        </w:rPr>
        <w:t>Choszczno.</w:t>
      </w:r>
    </w:p>
    <w:p w14:paraId="745D49E6" w14:textId="0FE7819D" w:rsidR="00AE67AA" w:rsidRPr="004564FD" w:rsidRDefault="009B4433" w:rsidP="009B4433">
      <w:pPr>
        <w:tabs>
          <w:tab w:val="left" w:pos="3366"/>
        </w:tabs>
        <w:jc w:val="both"/>
        <w:rPr>
          <w:color w:val="000000" w:themeColor="text1"/>
        </w:rPr>
      </w:pPr>
      <w:r w:rsidRPr="009E3E79">
        <w:rPr>
          <w:color w:val="000000" w:themeColor="text1"/>
        </w:rPr>
        <w:t xml:space="preserve">Dzięki projektowi </w:t>
      </w:r>
      <w:r w:rsidR="00FE6665" w:rsidRPr="009E3E79">
        <w:rPr>
          <w:rStyle w:val="Pogrubienie"/>
          <w:b w:val="0"/>
          <w:bCs w:val="0"/>
          <w:color w:val="000000" w:themeColor="text1"/>
        </w:rPr>
        <w:t>822</w:t>
      </w:r>
      <w:r w:rsidRPr="009E3E79">
        <w:rPr>
          <w:rStyle w:val="Pogrubienie"/>
          <w:b w:val="0"/>
          <w:bCs w:val="0"/>
          <w:color w:val="000000" w:themeColor="text1"/>
        </w:rPr>
        <w:t xml:space="preserve"> uczniów w </w:t>
      </w:r>
      <w:r w:rsidR="00FE6665" w:rsidRPr="009E3E79">
        <w:rPr>
          <w:rStyle w:val="Pogrubienie"/>
          <w:b w:val="0"/>
          <w:bCs w:val="0"/>
          <w:color w:val="000000" w:themeColor="text1"/>
        </w:rPr>
        <w:t>4</w:t>
      </w:r>
      <w:r w:rsidRPr="009E3E79">
        <w:rPr>
          <w:rStyle w:val="Pogrubienie"/>
          <w:b w:val="0"/>
          <w:bCs w:val="0"/>
          <w:color w:val="000000" w:themeColor="text1"/>
        </w:rPr>
        <w:t xml:space="preserve"> szkołach podstawowych uzyska lepsze możliwości edukacji i dostęp do wysokiej jakości oferty edukacyjnej, a 90% uczniów i </w:t>
      </w:r>
      <w:r w:rsidR="00B05056" w:rsidRPr="009E3E79">
        <w:rPr>
          <w:rStyle w:val="Pogrubienie"/>
          <w:b w:val="0"/>
          <w:bCs w:val="0"/>
          <w:color w:val="000000" w:themeColor="text1"/>
        </w:rPr>
        <w:t xml:space="preserve">95% </w:t>
      </w:r>
      <w:r w:rsidRPr="009E3E79">
        <w:rPr>
          <w:rStyle w:val="Pogrubienie"/>
          <w:b w:val="0"/>
          <w:bCs w:val="0"/>
          <w:color w:val="000000" w:themeColor="text1"/>
        </w:rPr>
        <w:t xml:space="preserve">nauczycieli podniesie swoje kompetencje. </w:t>
      </w:r>
      <w:r w:rsidR="00B05056" w:rsidRPr="009E3E79">
        <w:rPr>
          <w:rStyle w:val="Pogrubienie"/>
          <w:b w:val="0"/>
          <w:bCs w:val="0"/>
          <w:color w:val="000000" w:themeColor="text1"/>
        </w:rPr>
        <w:t>4</w:t>
      </w:r>
      <w:r w:rsidRPr="009E3E79">
        <w:rPr>
          <w:rStyle w:val="Pogrubienie"/>
          <w:b w:val="0"/>
          <w:bCs w:val="0"/>
          <w:color w:val="000000" w:themeColor="text1"/>
        </w:rPr>
        <w:t xml:space="preserve"> szkoły podstawowe zwiększą swój potencjał dydaktyczny dzięki doposażeniu w sprzęt i pomoce dydaktyczne, niezbędne do realizacji zajęć w projekcie oraz adaptacji </w:t>
      </w:r>
      <w:r w:rsidR="007B3A91" w:rsidRPr="009E3E79">
        <w:rPr>
          <w:rStyle w:val="Pogrubienie"/>
          <w:b w:val="0"/>
          <w:bCs w:val="0"/>
          <w:color w:val="000000" w:themeColor="text1"/>
        </w:rPr>
        <w:t>pomieszczeń na rzecz strefy wycis</w:t>
      </w:r>
      <w:r w:rsidR="00906349" w:rsidRPr="009E3E79">
        <w:rPr>
          <w:rStyle w:val="Pogrubienie"/>
          <w:b w:val="0"/>
          <w:bCs w:val="0"/>
          <w:color w:val="000000" w:themeColor="text1"/>
        </w:rPr>
        <w:t>zeń</w:t>
      </w:r>
      <w:r w:rsidRPr="009E3E79">
        <w:rPr>
          <w:b/>
          <w:bCs/>
          <w:color w:val="000000" w:themeColor="text1"/>
        </w:rPr>
        <w:t>,</w:t>
      </w:r>
      <w:r w:rsidRPr="009E3E79">
        <w:rPr>
          <w:color w:val="000000" w:themeColor="text1"/>
        </w:rPr>
        <w:t xml:space="preserve"> co przyczyni się do zapewnienia dobrej jakości włączającego kształcenia.</w:t>
      </w:r>
    </w:p>
    <w:p w14:paraId="396DCEF6" w14:textId="6FDA325B" w:rsidR="00AE67AA" w:rsidRPr="009E545F" w:rsidRDefault="00AE67AA" w:rsidP="00AE67AA">
      <w:pPr>
        <w:spacing w:after="0" w:line="276" w:lineRule="auto"/>
      </w:pPr>
      <w:r w:rsidRPr="009E545F">
        <w:t>Deklaracja dostępności na stronie</w:t>
      </w:r>
      <w:r>
        <w:t xml:space="preserve"> </w:t>
      </w:r>
      <w:r w:rsidRPr="00FC349D">
        <w:t> </w:t>
      </w:r>
      <w:r w:rsidRPr="009E545F">
        <w:t xml:space="preserve"> </w:t>
      </w:r>
      <w:hyperlink r:id="rId8" w:history="1">
        <w:r w:rsidR="00067515" w:rsidRPr="00ED2845">
          <w:rPr>
            <w:rStyle w:val="Hipercze"/>
          </w:rPr>
          <w:t>https://choszczno.pl/deklaracja-dostepnosci/</w:t>
        </w:r>
      </w:hyperlink>
      <w:r w:rsidR="00067515">
        <w:t xml:space="preserve"> </w:t>
      </w:r>
    </w:p>
    <w:p w14:paraId="37981C0E" w14:textId="1B0E098A" w:rsidR="00AE67AA" w:rsidRPr="009E545F" w:rsidRDefault="00AE67AA" w:rsidP="00AE67AA">
      <w:pPr>
        <w:spacing w:after="0" w:line="276" w:lineRule="auto"/>
      </w:pPr>
      <w:r w:rsidRPr="009E545F">
        <w:t>#FunduszeUE  #FunduszeEuropejskie</w:t>
      </w:r>
    </w:p>
    <w:p w14:paraId="7F31156E" w14:textId="08027F17" w:rsidR="00AE67AA" w:rsidRPr="009E545F" w:rsidRDefault="00AE67AA" w:rsidP="0001054D">
      <w:pPr>
        <w:spacing w:after="0" w:line="276" w:lineRule="auto"/>
      </w:pPr>
      <w:r w:rsidRPr="009E545F">
        <w:t xml:space="preserve">Całkowita wartość projektu: </w:t>
      </w:r>
      <w:r w:rsidR="0001054D">
        <w:t xml:space="preserve">1 914 077,54 </w:t>
      </w:r>
      <w:r w:rsidR="007B29AF">
        <w:t>zł</w:t>
      </w:r>
    </w:p>
    <w:p w14:paraId="5F3971AA" w14:textId="3DB8ABBC" w:rsidR="009B4433" w:rsidRDefault="00AE67AA" w:rsidP="004564FD">
      <w:pPr>
        <w:spacing w:after="0" w:line="276" w:lineRule="auto"/>
      </w:pPr>
      <w:r w:rsidRPr="009E545F">
        <w:t>Kwota dofinansowania UE:</w:t>
      </w:r>
      <w:r w:rsidR="00274C85">
        <w:t xml:space="preserve"> 1 720 565,54</w:t>
      </w:r>
      <w:r w:rsidRPr="009E545F">
        <w:t xml:space="preserve"> </w:t>
      </w:r>
      <w:r w:rsidR="006D7245">
        <w:t>zł</w:t>
      </w:r>
    </w:p>
    <w:sectPr w:rsidR="009B4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535F0" w14:textId="77777777" w:rsidR="001B5234" w:rsidRDefault="001B5234" w:rsidP="002A0ABE">
      <w:pPr>
        <w:spacing w:after="0" w:line="240" w:lineRule="auto"/>
      </w:pPr>
      <w:r>
        <w:separator/>
      </w:r>
    </w:p>
  </w:endnote>
  <w:endnote w:type="continuationSeparator" w:id="0">
    <w:p w14:paraId="7AE48324" w14:textId="77777777" w:rsidR="001B5234" w:rsidRDefault="001B5234" w:rsidP="002A0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F2A4F" w14:textId="77777777" w:rsidR="001B5234" w:rsidRDefault="001B5234" w:rsidP="002A0ABE">
      <w:pPr>
        <w:spacing w:after="0" w:line="240" w:lineRule="auto"/>
      </w:pPr>
      <w:r>
        <w:separator/>
      </w:r>
    </w:p>
  </w:footnote>
  <w:footnote w:type="continuationSeparator" w:id="0">
    <w:p w14:paraId="0103CB3B" w14:textId="77777777" w:rsidR="001B5234" w:rsidRDefault="001B5234" w:rsidP="002A0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00ADF"/>
    <w:multiLevelType w:val="hybridMultilevel"/>
    <w:tmpl w:val="80022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71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BE"/>
    <w:rsid w:val="0000420B"/>
    <w:rsid w:val="0001054D"/>
    <w:rsid w:val="00032296"/>
    <w:rsid w:val="0005086E"/>
    <w:rsid w:val="00067515"/>
    <w:rsid w:val="000855EB"/>
    <w:rsid w:val="000C781E"/>
    <w:rsid w:val="000D5171"/>
    <w:rsid w:val="00180364"/>
    <w:rsid w:val="00193B8C"/>
    <w:rsid w:val="0019785E"/>
    <w:rsid w:val="001B5234"/>
    <w:rsid w:val="001C6E54"/>
    <w:rsid w:val="002004DD"/>
    <w:rsid w:val="00274C85"/>
    <w:rsid w:val="002835D0"/>
    <w:rsid w:val="002A0ABE"/>
    <w:rsid w:val="002B3F0D"/>
    <w:rsid w:val="002D3001"/>
    <w:rsid w:val="003465A3"/>
    <w:rsid w:val="003B255A"/>
    <w:rsid w:val="003D5E90"/>
    <w:rsid w:val="004564FD"/>
    <w:rsid w:val="00462B31"/>
    <w:rsid w:val="00487AF4"/>
    <w:rsid w:val="0058046F"/>
    <w:rsid w:val="005C4D64"/>
    <w:rsid w:val="006D7245"/>
    <w:rsid w:val="007155E1"/>
    <w:rsid w:val="007B29AF"/>
    <w:rsid w:val="007B3A91"/>
    <w:rsid w:val="00806DB6"/>
    <w:rsid w:val="00850A60"/>
    <w:rsid w:val="00906349"/>
    <w:rsid w:val="0092459A"/>
    <w:rsid w:val="0098047B"/>
    <w:rsid w:val="009B4433"/>
    <w:rsid w:val="009B4638"/>
    <w:rsid w:val="009E3E79"/>
    <w:rsid w:val="00A07274"/>
    <w:rsid w:val="00A21755"/>
    <w:rsid w:val="00A74B0B"/>
    <w:rsid w:val="00AA7427"/>
    <w:rsid w:val="00AE67AA"/>
    <w:rsid w:val="00AF5D68"/>
    <w:rsid w:val="00B05056"/>
    <w:rsid w:val="00B06375"/>
    <w:rsid w:val="00C17642"/>
    <w:rsid w:val="00C3305D"/>
    <w:rsid w:val="00C84793"/>
    <w:rsid w:val="00D2137B"/>
    <w:rsid w:val="00D330BB"/>
    <w:rsid w:val="00D41092"/>
    <w:rsid w:val="00DE5C2A"/>
    <w:rsid w:val="00E91074"/>
    <w:rsid w:val="00F15DC0"/>
    <w:rsid w:val="00F4077B"/>
    <w:rsid w:val="00F73A77"/>
    <w:rsid w:val="00F8383F"/>
    <w:rsid w:val="00F90E30"/>
    <w:rsid w:val="00FE6665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5BA9"/>
  <w15:chartTrackingRefBased/>
  <w15:docId w15:val="{41FF6938-B6D6-46B0-B882-463B658E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0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0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0A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0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0A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0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0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0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0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0A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0A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0A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0A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0A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0A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0A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0A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0A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0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0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0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0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0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0A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0A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0A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0A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0A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0AB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ABE"/>
  </w:style>
  <w:style w:type="paragraph" w:styleId="Stopka">
    <w:name w:val="footer"/>
    <w:basedOn w:val="Normalny"/>
    <w:link w:val="StopkaZnak"/>
    <w:uiPriority w:val="99"/>
    <w:unhideWhenUsed/>
    <w:rsid w:val="002A0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ABE"/>
  </w:style>
  <w:style w:type="character" w:styleId="Pogrubienie">
    <w:name w:val="Strong"/>
    <w:basedOn w:val="Domylnaczcionkaakapitu"/>
    <w:uiPriority w:val="22"/>
    <w:qFormat/>
    <w:rsid w:val="0058046F"/>
    <w:rPr>
      <w:b/>
      <w:bCs/>
    </w:rPr>
  </w:style>
  <w:style w:type="character" w:styleId="Hipercze">
    <w:name w:val="Hyperlink"/>
    <w:basedOn w:val="Domylnaczcionkaakapitu"/>
    <w:uiPriority w:val="99"/>
    <w:unhideWhenUsed/>
    <w:rsid w:val="00AE67AA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B3F0D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7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oszczno.pl/deklaracja-dostepnosc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282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Jowita Wojciechowska</dc:creator>
  <cp:keywords/>
  <dc:description/>
  <cp:lastModifiedBy>Jowita Wojciechowska</cp:lastModifiedBy>
  <cp:revision>55</cp:revision>
  <dcterms:created xsi:type="dcterms:W3CDTF">2026-08-21T07:18:00Z</dcterms:created>
  <dcterms:modified xsi:type="dcterms:W3CDTF">2026-09-01T09:07:00Z</dcterms:modified>
</cp:coreProperties>
</file>