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678" w:rsidRDefault="009D3678" w:rsidP="007C3FE3">
      <w:pPr>
        <w:spacing w:line="360" w:lineRule="auto"/>
        <w:ind w:left="142" w:right="119"/>
        <w:jc w:val="center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bookmarkStart w:id="0" w:name="_GoBack"/>
      <w:bookmarkEnd w:id="0"/>
      <w:r w:rsidRPr="004D4A62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Wymagania edukacyjne z biologii dla klasy 5 szkoły podstawowej </w:t>
      </w:r>
      <w:r w:rsidRPr="004D4A62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br/>
        <w:t xml:space="preserve">oparte na </w:t>
      </w:r>
      <w:r w:rsidRPr="004D4A62">
        <w:rPr>
          <w:rFonts w:asciiTheme="minorHAnsi" w:hAnsiTheme="minorHAnsi" w:cstheme="minorHAnsi"/>
          <w:b/>
          <w:i/>
          <w:color w:val="231F20"/>
          <w:sz w:val="24"/>
          <w:szCs w:val="24"/>
          <w:shd w:val="clear" w:color="auto" w:fill="FFFFFF"/>
        </w:rPr>
        <w:t xml:space="preserve">Programie nauczania biologii „Puls życia” </w:t>
      </w:r>
      <w:r w:rsidRPr="004D4A62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 xml:space="preserve">autorstwa Anny </w:t>
      </w:r>
      <w:proofErr w:type="spellStart"/>
      <w:r w:rsidRPr="004D4A62"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Zdziennickiej</w:t>
      </w:r>
      <w:proofErr w:type="spellEnd"/>
    </w:p>
    <w:p w:rsidR="007C3FE3" w:rsidRDefault="007C3FE3" w:rsidP="007C3FE3">
      <w:pPr>
        <w:spacing w:line="360" w:lineRule="auto"/>
        <w:ind w:left="142" w:right="119"/>
        <w:jc w:val="center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Nauczyciel- Katarzyna Nowakowska</w:t>
      </w:r>
    </w:p>
    <w:p w:rsidR="009D3678" w:rsidRPr="007C3FE3" w:rsidRDefault="007C3FE3" w:rsidP="007C3FE3">
      <w:pPr>
        <w:spacing w:line="360" w:lineRule="auto"/>
        <w:ind w:left="142" w:right="119"/>
        <w:jc w:val="center"/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</w:pPr>
      <w:r>
        <w:rPr>
          <w:rFonts w:asciiTheme="minorHAnsi" w:hAnsiTheme="minorHAnsi" w:cstheme="minorHAnsi"/>
          <w:b/>
          <w:color w:val="231F20"/>
          <w:sz w:val="24"/>
          <w:szCs w:val="24"/>
          <w:shd w:val="clear" w:color="auto" w:fill="FFFFFF"/>
        </w:rPr>
        <w:t>Szkoła Podstawowa nr 3 w Choszcznie</w:t>
      </w:r>
    </w:p>
    <w:p w:rsidR="009D3678" w:rsidRDefault="009D3678" w:rsidP="004D4A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3A15C5" w:rsidRPr="004D4A62" w:rsidRDefault="003A15C5" w:rsidP="004D4A62">
      <w:pPr>
        <w:spacing w:line="360" w:lineRule="auto"/>
        <w:rPr>
          <w:rFonts w:asciiTheme="minorHAnsi" w:hAnsiTheme="minorHAnsi" w:cstheme="minorHAnsi"/>
          <w:sz w:val="24"/>
          <w:szCs w:val="24"/>
        </w:rPr>
      </w:pPr>
    </w:p>
    <w:p w:rsidR="009D3678" w:rsidRPr="00E85E18" w:rsidRDefault="009D3678" w:rsidP="004D4A62">
      <w:pPr>
        <w:spacing w:line="360" w:lineRule="auto"/>
        <w:rPr>
          <w:rFonts w:asciiTheme="minorHAnsi" w:hAnsiTheme="minorHAnsi" w:cstheme="minorHAnsi"/>
          <w:b/>
          <w:sz w:val="24"/>
          <w:szCs w:val="24"/>
        </w:rPr>
      </w:pPr>
      <w:r w:rsidRPr="00E85E18">
        <w:rPr>
          <w:rFonts w:asciiTheme="minorHAnsi" w:hAnsiTheme="minorHAnsi" w:cstheme="minorHAnsi"/>
          <w:b/>
          <w:sz w:val="24"/>
          <w:szCs w:val="24"/>
        </w:rPr>
        <w:t>I. BIOLOGIA JAKO NAUKA</w:t>
      </w:r>
    </w:p>
    <w:p w:rsidR="009D3678" w:rsidRPr="002B486B" w:rsidRDefault="009D3678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9D3678" w:rsidRPr="004D4A62" w:rsidRDefault="009D3678" w:rsidP="004D4A62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9D3678" w:rsidRPr="004D4A62" w:rsidRDefault="009D3678" w:rsidP="004D4A62">
      <w:pPr>
        <w:numPr>
          <w:ilvl w:val="0"/>
          <w:numId w:val="1"/>
        </w:numPr>
        <w:tabs>
          <w:tab w:val="left" w:pos="227"/>
        </w:tabs>
        <w:spacing w:line="360" w:lineRule="auto"/>
        <w:ind w:right="5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biologię jako naukę o organizmach</w:t>
      </w:r>
    </w:p>
    <w:p w:rsidR="009D3678" w:rsidRPr="004D4A62" w:rsidRDefault="009D3678" w:rsidP="004D4A62">
      <w:pPr>
        <w:numPr>
          <w:ilvl w:val="0"/>
          <w:numId w:val="1"/>
        </w:numPr>
        <w:tabs>
          <w:tab w:val="left" w:pos="227"/>
        </w:tabs>
        <w:spacing w:line="360" w:lineRule="auto"/>
        <w:ind w:right="8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czynności życiowe organizmów</w:t>
      </w:r>
    </w:p>
    <w:p w:rsidR="009D3678" w:rsidRPr="004D4A62" w:rsidRDefault="009D3678" w:rsidP="004D4A62">
      <w:pPr>
        <w:numPr>
          <w:ilvl w:val="0"/>
          <w:numId w:val="1"/>
        </w:numPr>
        <w:tabs>
          <w:tab w:val="left" w:pos="227"/>
        </w:tabs>
        <w:spacing w:line="360" w:lineRule="auto"/>
        <w:ind w:right="8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dziedzin biologii</w:t>
      </w:r>
    </w:p>
    <w:p w:rsidR="009D3678" w:rsidRPr="004D4A62" w:rsidRDefault="009D3678" w:rsidP="004D4A62">
      <w:pPr>
        <w:numPr>
          <w:ilvl w:val="0"/>
          <w:numId w:val="1"/>
        </w:numPr>
        <w:tabs>
          <w:tab w:val="left" w:pos="227"/>
        </w:tabs>
        <w:spacing w:line="360" w:lineRule="auto"/>
        <w:ind w:right="8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obserwacje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 doświadczenia jako źródła wiedzy biologicznej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7"/>
        </w:tabs>
        <w:spacing w:line="360" w:lineRule="auto"/>
        <w:ind w:right="38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źródła wiedzy biologicznej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7"/>
        </w:tabs>
        <w:spacing w:line="360" w:lineRule="auto"/>
        <w:ind w:right="46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 przeprowadza doświadczenie metodą naukową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5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</w:t>
      </w:r>
      <w:r w:rsidRPr="004D4A6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nazwy części mikroskopu optycznego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obserwuje pod mikroskopem preparaty przygotowane przez nauczyciela</w:t>
      </w:r>
    </w:p>
    <w:p w:rsidR="009D3678" w:rsidRPr="002B486B" w:rsidRDefault="009D3678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dostateczna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9D3678" w:rsidRPr="004D4A62" w:rsidRDefault="009D3678" w:rsidP="004D4A62">
      <w:pPr>
        <w:numPr>
          <w:ilvl w:val="0"/>
          <w:numId w:val="5"/>
        </w:numPr>
        <w:tabs>
          <w:tab w:val="left" w:pos="227"/>
        </w:tabs>
        <w:spacing w:line="360" w:lineRule="auto"/>
        <w:ind w:right="33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 przedmiot badań biologii jako nauki</w:t>
      </w:r>
    </w:p>
    <w:p w:rsidR="009D3678" w:rsidRPr="004D4A62" w:rsidRDefault="009D3678" w:rsidP="004D4A62">
      <w:pPr>
        <w:numPr>
          <w:ilvl w:val="0"/>
          <w:numId w:val="5"/>
        </w:numPr>
        <w:tabs>
          <w:tab w:val="left" w:pos="227"/>
        </w:tabs>
        <w:spacing w:line="360" w:lineRule="auto"/>
        <w:ind w:right="41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opisuje wskazane cechy organizmów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czym zajmuje się wskazana dziedzina biologii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7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porównuje obserwację z doświadczeniem jako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źródła wiedzy biologicznej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7"/>
        </w:tabs>
        <w:spacing w:line="360" w:lineRule="auto"/>
        <w:ind w:right="26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korzysta ze źródeł wiedzy wskazanych przez nauczyciela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z niewielką pomocą nauczyciela przeprowadza doświadczenie metodą naukową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24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nazwy wskazanych przez nauczyciela części mikroskopu optycznego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18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 wykonuje proste preparaty mikroskopowe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18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oblicza powiększenie mikroskopu optycznego</w:t>
      </w: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9D3678" w:rsidRPr="002B486B" w:rsidRDefault="009D3678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lastRenderedPageBreak/>
        <w:t>ocena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9D3678" w:rsidRPr="004D4A62" w:rsidRDefault="009D3678" w:rsidP="004D4A62">
      <w:pPr>
        <w:numPr>
          <w:ilvl w:val="0"/>
          <w:numId w:val="6"/>
        </w:numPr>
        <w:tabs>
          <w:tab w:val="left" w:pos="227"/>
        </w:tabs>
        <w:spacing w:line="360" w:lineRule="auto"/>
        <w:ind w:right="34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cechy wspólne organizmów</w:t>
      </w:r>
    </w:p>
    <w:p w:rsidR="009D3678" w:rsidRPr="004D4A62" w:rsidRDefault="009D3678" w:rsidP="004D4A62">
      <w:pPr>
        <w:numPr>
          <w:ilvl w:val="0"/>
          <w:numId w:val="6"/>
        </w:numPr>
        <w:tabs>
          <w:tab w:val="left" w:pos="227"/>
        </w:tabs>
        <w:spacing w:line="360" w:lineRule="auto"/>
        <w:ind w:right="24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opisuje czynności życiowe organizmów</w:t>
      </w:r>
    </w:p>
    <w:p w:rsidR="009D3678" w:rsidRPr="004D4A62" w:rsidRDefault="009D3678" w:rsidP="004D4A62">
      <w:pPr>
        <w:numPr>
          <w:ilvl w:val="0"/>
          <w:numId w:val="6"/>
        </w:numPr>
        <w:tabs>
          <w:tab w:val="left" w:pos="226"/>
        </w:tabs>
        <w:spacing w:line="360" w:lineRule="auto"/>
        <w:ind w:right="46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opisu przeprowadza doświadczenie metodą naukową</w:t>
      </w:r>
    </w:p>
    <w:p w:rsidR="009D3678" w:rsidRPr="004D4A62" w:rsidRDefault="009D3678" w:rsidP="004D4A62">
      <w:pPr>
        <w:numPr>
          <w:ilvl w:val="0"/>
          <w:numId w:val="6"/>
        </w:numPr>
        <w:tabs>
          <w:tab w:val="left" w:pos="226"/>
        </w:tabs>
        <w:spacing w:line="360" w:lineRule="auto"/>
        <w:ind w:right="22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rozróżnia próbę kontrolną i próbę badawczą</w:t>
      </w:r>
    </w:p>
    <w:p w:rsidR="009D3678" w:rsidRPr="004D4A62" w:rsidRDefault="009D3678" w:rsidP="004D4A62">
      <w:pPr>
        <w:numPr>
          <w:ilvl w:val="0"/>
          <w:numId w:val="6"/>
        </w:numPr>
        <w:tabs>
          <w:tab w:val="left" w:pos="226"/>
        </w:tabs>
        <w:spacing w:line="360" w:lineRule="auto"/>
        <w:ind w:right="55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opisuje źródła wiedzy biologicznej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cechy dobrego badacza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  <w:tab w:val="left" w:pos="1995"/>
          <w:tab w:val="left" w:pos="2137"/>
        </w:tabs>
        <w:spacing w:line="360" w:lineRule="auto"/>
        <w:ind w:right="27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samodzielnie opisuje budowę mikroskopu optycznego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30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samodzielnie wykonuje preparaty mikroskopowe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niewielką pomocą nauczyciela nastawia ostrość mikroskopu i wyszukuje obserwowane elementy</w:t>
      </w:r>
    </w:p>
    <w:p w:rsidR="009D3678" w:rsidRPr="002B486B" w:rsidRDefault="009D3678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bardzo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9D3678" w:rsidRPr="004D4A62" w:rsidRDefault="009D3678" w:rsidP="004D4A62">
      <w:pPr>
        <w:numPr>
          <w:ilvl w:val="0"/>
          <w:numId w:val="7"/>
        </w:numPr>
        <w:tabs>
          <w:tab w:val="left" w:pos="227"/>
        </w:tabs>
        <w:spacing w:line="360" w:lineRule="auto"/>
        <w:ind w:right="32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wszystkie czynności życiowe organizmów</w:t>
      </w:r>
    </w:p>
    <w:p w:rsidR="004D4A62" w:rsidRDefault="009D3678" w:rsidP="004D4A62">
      <w:pPr>
        <w:numPr>
          <w:ilvl w:val="0"/>
          <w:numId w:val="7"/>
        </w:numPr>
        <w:tabs>
          <w:tab w:val="left" w:pos="227"/>
        </w:tabs>
        <w:spacing w:line="360" w:lineRule="auto"/>
        <w:ind w:right="8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hierarchicznie poziomy budowy organizmu roślinnego i organizmu zwierzęcego</w:t>
      </w:r>
    </w:p>
    <w:p w:rsidR="009D3678" w:rsidRPr="004D4A62" w:rsidRDefault="009D3678" w:rsidP="004D4A62">
      <w:pPr>
        <w:numPr>
          <w:ilvl w:val="0"/>
          <w:numId w:val="7"/>
        </w:numPr>
        <w:tabs>
          <w:tab w:val="left" w:pos="227"/>
        </w:tabs>
        <w:spacing w:line="360" w:lineRule="auto"/>
        <w:ind w:right="8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wybrane dziedziny biologii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3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zalety metody naukowej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12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samodzielnie przeprowadza doświadczenie metodą naukową</w:t>
      </w:r>
    </w:p>
    <w:p w:rsid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5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posługuje się właściwymi źródłami wiedzy biologicznej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do rozwiązywania wskazanych problemów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5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cechy dobrego badacza</w:t>
      </w:r>
    </w:p>
    <w:p w:rsid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23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funkcje wskazywanych części mikroskopu optycznego w kolejności tworzenia się obrazu obiektu</w:t>
      </w:r>
    </w:p>
    <w:p w:rsidR="009D3678" w:rsidRPr="004D4A62" w:rsidRDefault="009D3678" w:rsidP="004D4A62">
      <w:pPr>
        <w:numPr>
          <w:ilvl w:val="0"/>
          <w:numId w:val="2"/>
        </w:numPr>
        <w:tabs>
          <w:tab w:val="left" w:pos="226"/>
        </w:tabs>
        <w:spacing w:line="360" w:lineRule="auto"/>
        <w:ind w:right="23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wykonuje preparaty mikroskopowe, nastawia ostrość mikroskopu, rysuje obraz widziany pod mikroskopem optycznym</w:t>
      </w:r>
    </w:p>
    <w:p w:rsidR="009D3678" w:rsidRPr="002B486B" w:rsidRDefault="009D3678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celująca</w:t>
      </w:r>
    </w:p>
    <w:p w:rsidR="009D3678" w:rsidRPr="004D4A62" w:rsidRDefault="009D3678" w:rsidP="004D4A62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9D3678" w:rsidRPr="004D4A62" w:rsidRDefault="009D3678" w:rsidP="004D4A62">
      <w:pPr>
        <w:numPr>
          <w:ilvl w:val="0"/>
          <w:numId w:val="8"/>
        </w:numPr>
        <w:tabs>
          <w:tab w:val="left" w:pos="227"/>
        </w:tabs>
        <w:spacing w:line="360" w:lineRule="auto"/>
        <w:ind w:right="24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jedność budowy organizmów</w:t>
      </w:r>
    </w:p>
    <w:p w:rsidR="009D3678" w:rsidRPr="004D4A62" w:rsidRDefault="009D3678" w:rsidP="004D4A62">
      <w:pPr>
        <w:numPr>
          <w:ilvl w:val="0"/>
          <w:numId w:val="8"/>
        </w:numPr>
        <w:tabs>
          <w:tab w:val="left" w:pos="227"/>
        </w:tabs>
        <w:spacing w:line="360" w:lineRule="auto"/>
        <w:ind w:right="42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porównuje poziomy organizacji organizmów u roślin i zwierząt</w:t>
      </w:r>
    </w:p>
    <w:p w:rsidR="009D3678" w:rsidRPr="004D4A62" w:rsidRDefault="009D3678" w:rsidP="004D4A62">
      <w:pPr>
        <w:numPr>
          <w:ilvl w:val="0"/>
          <w:numId w:val="8"/>
        </w:numPr>
        <w:tabs>
          <w:tab w:val="left" w:pos="227"/>
        </w:tabs>
        <w:spacing w:line="360" w:lineRule="auto"/>
        <w:ind w:right="42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inne niż podane w podręczniku dziedziny biologii</w:t>
      </w:r>
    </w:p>
    <w:p w:rsidR="009D3678" w:rsidRPr="004D4A62" w:rsidRDefault="009D3678" w:rsidP="004D4A62">
      <w:pPr>
        <w:numPr>
          <w:ilvl w:val="0"/>
          <w:numId w:val="9"/>
        </w:numPr>
        <w:tabs>
          <w:tab w:val="left" w:pos="226"/>
        </w:tabs>
        <w:spacing w:line="360" w:lineRule="auto"/>
        <w:ind w:right="44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planuje i przeprowadza doświadczenie metodą naukową</w:t>
      </w:r>
    </w:p>
    <w:p w:rsidR="009D3678" w:rsidRPr="004D4A62" w:rsidRDefault="009D3678" w:rsidP="004D4A62">
      <w:pPr>
        <w:numPr>
          <w:ilvl w:val="0"/>
          <w:numId w:val="9"/>
        </w:numPr>
        <w:tabs>
          <w:tab w:val="left" w:pos="226"/>
        </w:tabs>
        <w:spacing w:line="360" w:lineRule="auto"/>
        <w:ind w:right="36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krytycznie analizuje informacje pochodzące z różnych źródeł wiedzy biologicznej</w:t>
      </w:r>
    </w:p>
    <w:p w:rsidR="009D3678" w:rsidRPr="004D4A62" w:rsidRDefault="009D3678" w:rsidP="004D4A62">
      <w:pPr>
        <w:numPr>
          <w:ilvl w:val="0"/>
          <w:numId w:val="9"/>
        </w:numPr>
        <w:tabs>
          <w:tab w:val="left" w:pos="226"/>
        </w:tabs>
        <w:spacing w:line="360" w:lineRule="auto"/>
        <w:ind w:right="36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lastRenderedPageBreak/>
        <w:t>analizuje swoją postawę w odniesieniu do cech dobrego badacza</w:t>
      </w:r>
    </w:p>
    <w:p w:rsidR="00716EFC" w:rsidRPr="003A15C5" w:rsidRDefault="009D3678" w:rsidP="003A15C5">
      <w:pPr>
        <w:numPr>
          <w:ilvl w:val="0"/>
          <w:numId w:val="9"/>
        </w:numPr>
        <w:tabs>
          <w:tab w:val="left" w:pos="226"/>
        </w:tabs>
        <w:spacing w:line="360" w:lineRule="auto"/>
        <w:ind w:right="25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sprawnie posługuje się mikroskopem optycznym, samodzielnie wykonuje preparaty, </w:t>
      </w:r>
      <w:r w:rsidR="00B111D9" w:rsidRPr="004D4A62">
        <w:rPr>
          <w:rFonts w:asciiTheme="minorHAnsi" w:hAnsiTheme="minorHAnsi" w:cstheme="minorHAnsi"/>
          <w:color w:val="231F20"/>
          <w:sz w:val="24"/>
          <w:szCs w:val="24"/>
        </w:rPr>
        <w:br/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rysuje dokładny obraz obiektu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obserwowanego pod mikroskopem</w:t>
      </w:r>
    </w:p>
    <w:p w:rsidR="004D4A62" w:rsidRDefault="004D4A62" w:rsidP="004D4A62">
      <w:pPr>
        <w:pStyle w:val="TableParagraph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4D4A62" w:rsidRPr="004D4A62" w:rsidRDefault="004D4A62" w:rsidP="004D4A62">
      <w:pPr>
        <w:pStyle w:val="TableParagraph"/>
        <w:spacing w:line="360" w:lineRule="auto"/>
        <w:ind w:left="0" w:firstLine="0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716EFC" w:rsidRPr="004D4A62" w:rsidRDefault="00E85E18" w:rsidP="004D4A62">
      <w:pPr>
        <w:pStyle w:val="TableParagraph"/>
        <w:spacing w:line="360" w:lineRule="auto"/>
        <w:ind w:left="0" w:firstLine="0"/>
        <w:rPr>
          <w:rFonts w:asciiTheme="minorHAnsi" w:hAnsiTheme="minorHAnsi" w:cstheme="minorHAnsi"/>
          <w:b/>
          <w:sz w:val="24"/>
          <w:szCs w:val="24"/>
        </w:rPr>
      </w:pPr>
      <w:r w:rsidRPr="004D4A62">
        <w:rPr>
          <w:rFonts w:asciiTheme="minorHAnsi" w:hAnsiTheme="minorHAnsi" w:cstheme="minorHAnsi"/>
          <w:b/>
          <w:sz w:val="24"/>
          <w:szCs w:val="24"/>
        </w:rPr>
        <w:t>II. BUDOWA I CZYNNOŚCI ŻYCIOWE ORGANIZMÓW</w:t>
      </w:r>
    </w:p>
    <w:p w:rsidR="00B111D9" w:rsidRPr="002B486B" w:rsidRDefault="00B111D9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7"/>
        </w:tabs>
        <w:spacing w:line="360" w:lineRule="auto"/>
        <w:ind w:right="10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trzy najważniejsze pierwiastki budujące organizm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7"/>
        </w:tabs>
        <w:spacing w:line="360" w:lineRule="auto"/>
        <w:ind w:right="35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wodę i sole mineralne jako elementy wchodzące w skład organizmu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7"/>
        </w:tabs>
        <w:spacing w:line="360" w:lineRule="auto"/>
        <w:ind w:right="10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wskazuje białka, </w:t>
      </w:r>
      <w:r w:rsidRPr="004D4A6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cukry,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tłuszcze i kwasy nukleinowe jako składniki organizmu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7"/>
        </w:tabs>
        <w:spacing w:line="360" w:lineRule="auto"/>
        <w:ind w:right="7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komórkę jako podstawową jednostkę życia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7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organizmów</w:t>
      </w:r>
      <w:r w:rsidRPr="004D4A62">
        <w:rPr>
          <w:rFonts w:asciiTheme="minorHAnsi" w:hAnsiTheme="minorHAnsi" w:cstheme="minorHAnsi"/>
          <w:color w:val="231F20"/>
          <w:spacing w:val="1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jedno-i wielokomórkowych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7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obserwuje preparat nabłonka przygotowany przez nauczyciela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pacing w:val="-2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pacing w:val="-2"/>
          <w:sz w:val="24"/>
          <w:szCs w:val="24"/>
        </w:rPr>
        <w:t>na podstawie obserwacji preparatów, ilustracji i schematów wnioskuje o komórkowej budowie organizmów</w:t>
      </w:r>
    </w:p>
    <w:p w:rsidR="00B111D9" w:rsidRPr="004D4A62" w:rsidRDefault="00B111D9" w:rsidP="004D4A62">
      <w:pPr>
        <w:numPr>
          <w:ilvl w:val="0"/>
          <w:numId w:val="3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elementy budowy komórki roślinnej, zwierzęcej, bakteryjnej i </w:t>
      </w: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grzybowej</w:t>
      </w:r>
    </w:p>
    <w:p w:rsidR="00716EFC" w:rsidRPr="004D4A62" w:rsidRDefault="00B111D9" w:rsidP="004D4A62">
      <w:pPr>
        <w:numPr>
          <w:ilvl w:val="0"/>
          <w:numId w:val="3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obserwuje pod mikroskopem preparat moczarki kanadyjskiej przygotowany przez nauczyciela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pod opieką nauczyciela rysuje </w:t>
      </w:r>
      <w:r w:rsidR="004D4A62">
        <w:rPr>
          <w:rFonts w:asciiTheme="minorHAnsi" w:hAnsiTheme="minorHAnsi" w:cstheme="minorHAnsi"/>
          <w:color w:val="231F20"/>
          <w:spacing w:val="-2"/>
          <w:sz w:val="24"/>
          <w:szCs w:val="24"/>
        </w:rPr>
        <w:t xml:space="preserve">obraz obiektu obserwowanego pod </w:t>
      </w:r>
      <w:r w:rsidRPr="004D4A62">
        <w:rPr>
          <w:rFonts w:asciiTheme="minorHAnsi" w:hAnsiTheme="minorHAnsi" w:cstheme="minorHAnsi"/>
          <w:color w:val="231F20"/>
          <w:spacing w:val="-2"/>
          <w:sz w:val="24"/>
          <w:szCs w:val="24"/>
        </w:rPr>
        <w:t>mikroskopem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74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czym jest odżywianie się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74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czym jest samożywność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18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organizmów samożywnych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74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czym jest cudzożywność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13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organizmów cudzożywnych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  <w:tab w:val="left" w:pos="2137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rodzaje cudzożywności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6"/>
        </w:tabs>
        <w:spacing w:line="360" w:lineRule="auto"/>
        <w:ind w:right="82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określa, czym jest oddychanie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sposoby oddychania</w:t>
      </w:r>
    </w:p>
    <w:p w:rsidR="00B111D9" w:rsidRPr="003A15C5" w:rsidRDefault="00B111D9" w:rsidP="004D4A62">
      <w:pPr>
        <w:numPr>
          <w:ilvl w:val="0"/>
          <w:numId w:val="11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drożdże jako organizmy przeprowadzające fermentację</w:t>
      </w:r>
    </w:p>
    <w:p w:rsidR="003A15C5" w:rsidRDefault="003A15C5" w:rsidP="003A15C5">
      <w:pPr>
        <w:tabs>
          <w:tab w:val="left" w:pos="226"/>
        </w:tabs>
        <w:spacing w:line="360" w:lineRule="auto"/>
        <w:ind w:left="221" w:right="131"/>
        <w:rPr>
          <w:rFonts w:asciiTheme="minorHAnsi" w:hAnsiTheme="minorHAnsi" w:cstheme="minorHAnsi"/>
          <w:color w:val="231F20"/>
          <w:sz w:val="24"/>
          <w:szCs w:val="24"/>
        </w:rPr>
      </w:pPr>
    </w:p>
    <w:p w:rsidR="003A15C5" w:rsidRDefault="003A15C5" w:rsidP="003A15C5">
      <w:pPr>
        <w:tabs>
          <w:tab w:val="left" w:pos="226"/>
        </w:tabs>
        <w:spacing w:line="360" w:lineRule="auto"/>
        <w:ind w:left="221" w:right="131"/>
        <w:rPr>
          <w:rFonts w:asciiTheme="minorHAnsi" w:hAnsiTheme="minorHAnsi" w:cstheme="minorHAnsi"/>
          <w:color w:val="231F20"/>
          <w:sz w:val="24"/>
          <w:szCs w:val="24"/>
        </w:rPr>
      </w:pPr>
    </w:p>
    <w:p w:rsidR="003A15C5" w:rsidRPr="004D4A62" w:rsidRDefault="003A15C5" w:rsidP="003A15C5">
      <w:pPr>
        <w:tabs>
          <w:tab w:val="left" w:pos="226"/>
        </w:tabs>
        <w:spacing w:line="360" w:lineRule="auto"/>
        <w:ind w:left="221" w:right="131"/>
        <w:rPr>
          <w:rFonts w:asciiTheme="minorHAnsi" w:hAnsiTheme="minorHAnsi" w:cstheme="minorHAnsi"/>
          <w:sz w:val="24"/>
          <w:szCs w:val="24"/>
        </w:rPr>
      </w:pPr>
    </w:p>
    <w:p w:rsidR="00B111D9" w:rsidRPr="002B486B" w:rsidRDefault="00B111D9" w:rsidP="004D4A62">
      <w:pPr>
        <w:tabs>
          <w:tab w:val="left" w:pos="226"/>
        </w:tabs>
        <w:spacing w:line="360" w:lineRule="auto"/>
        <w:ind w:left="51" w:right="131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lastRenderedPageBreak/>
        <w:t>ocena dostateczna</w:t>
      </w:r>
    </w:p>
    <w:p w:rsidR="003A15C5" w:rsidRPr="004D4A62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24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fotosyntezę jako sposób odżywiania się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11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substancje biorące udział w fotosyntezie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 wymienia produkty fotosyntezy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19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 przeprowadza doświadczenie wykazujące wpływ dwutlenku węgla na intensywność przebiegu fotosyntezy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krótko opisuje różne sposoby odżywiania się zwierząt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7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w jaki sposób wskazany organizm cudzożywny pobiera pokarm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6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wyróżnia oddychanie tlenowe i fermentację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6"/>
          <w:tab w:val="left" w:pos="2137"/>
        </w:tabs>
        <w:spacing w:line="360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organizmy uzyskujące energię z oddychania tlenowego i fermentacji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6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że produktem fermentacji drożdży jest dwutlenek węgla</w:t>
      </w:r>
    </w:p>
    <w:p w:rsidR="00B111D9" w:rsidRPr="004D4A62" w:rsidRDefault="00B111D9" w:rsidP="004D4A62">
      <w:pPr>
        <w:numPr>
          <w:ilvl w:val="0"/>
          <w:numId w:val="11"/>
        </w:numPr>
        <w:tabs>
          <w:tab w:val="left" w:pos="226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mitochondrium jako miejsce, w którym zachodzi utlenianie</w:t>
      </w:r>
    </w:p>
    <w:p w:rsidR="00B111D9" w:rsidRPr="002B486B" w:rsidRDefault="00B111D9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B111D9" w:rsidRPr="004D4A62" w:rsidRDefault="00B111D9" w:rsidP="004D4A62">
      <w:pPr>
        <w:numPr>
          <w:ilvl w:val="0"/>
          <w:numId w:val="15"/>
        </w:numPr>
        <w:tabs>
          <w:tab w:val="left" w:pos="227"/>
        </w:tabs>
        <w:spacing w:line="360" w:lineRule="auto"/>
        <w:ind w:right="5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czynniki</w:t>
      </w:r>
      <w:r w:rsidRPr="004D4A6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niezbędne do przeprowadzania fotosyntezy</w:t>
      </w:r>
    </w:p>
    <w:p w:rsidR="00B111D9" w:rsidRPr="004D4A62" w:rsidRDefault="00B111D9" w:rsidP="004D4A62">
      <w:pPr>
        <w:numPr>
          <w:ilvl w:val="0"/>
          <w:numId w:val="15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substraty</w:t>
      </w:r>
    </w:p>
    <w:p w:rsidR="00B111D9" w:rsidRPr="004D4A62" w:rsidRDefault="00B111D9" w:rsidP="004D4A62">
      <w:pPr>
        <w:spacing w:line="360" w:lineRule="auto"/>
        <w:ind w:left="22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i produkty fotosyntezy</w:t>
      </w:r>
    </w:p>
    <w:p w:rsidR="004D4A62" w:rsidRDefault="00B111D9" w:rsidP="004D4A62">
      <w:pPr>
        <w:numPr>
          <w:ilvl w:val="0"/>
          <w:numId w:val="14"/>
        </w:numPr>
        <w:tabs>
          <w:tab w:val="left" w:pos="226"/>
        </w:tabs>
        <w:spacing w:line="360" w:lineRule="auto"/>
        <w:ind w:right="263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omawia sposoby wykorzystania przez roślinę produktów fotosyntezy</w:t>
      </w:r>
    </w:p>
    <w:p w:rsidR="00B111D9" w:rsidRPr="004D4A62" w:rsidRDefault="00B111D9" w:rsidP="004D4A62">
      <w:pPr>
        <w:numPr>
          <w:ilvl w:val="0"/>
          <w:numId w:val="14"/>
        </w:numPr>
        <w:tabs>
          <w:tab w:val="left" w:pos="226"/>
        </w:tabs>
        <w:spacing w:line="360" w:lineRule="auto"/>
        <w:ind w:right="263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niewielką pomocą nauczyciela przeprowadza doświadczenie wykazujące wpływ dwutlenku węgla na intensywność fotosyntezy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26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wybrane sposoby cudzożywności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podaje przykłady organizmów należących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do różnych grup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organizmów cudzożywnych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9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znaczenie oddychania komórkowego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różnice w miejscu przebiegu utleniania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 fermentacji w komórce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5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narządy wymiany gazowej zwierząt lądowych i wodnych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5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doświadczenie wykazujące wydzielanie dwutlenku węgla przez drożdże</w:t>
      </w: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B111D9" w:rsidRPr="002B486B" w:rsidRDefault="00B111D9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lastRenderedPageBreak/>
        <w:t>ocena bardzo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B111D9" w:rsidRPr="004D4A62" w:rsidRDefault="00B111D9" w:rsidP="004D4A62">
      <w:pPr>
        <w:numPr>
          <w:ilvl w:val="0"/>
          <w:numId w:val="16"/>
        </w:numPr>
        <w:tabs>
          <w:tab w:val="left" w:pos="227"/>
        </w:tabs>
        <w:spacing w:line="360" w:lineRule="auto"/>
        <w:ind w:right="3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na czym polega fotosynteza</w:t>
      </w:r>
    </w:p>
    <w:p w:rsidR="00B111D9" w:rsidRPr="004D4A62" w:rsidRDefault="00B111D9" w:rsidP="004D4A62">
      <w:pPr>
        <w:numPr>
          <w:ilvl w:val="0"/>
          <w:numId w:val="16"/>
        </w:numPr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omawia zależność przebiegu fotosyntezy od obecności </w:t>
      </w:r>
      <w:r w:rsidRPr="004D4A6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wody,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dwutlenku</w:t>
      </w:r>
      <w:r w:rsidRPr="004D4A62">
        <w:rPr>
          <w:rFonts w:asciiTheme="minorHAnsi" w:hAnsiTheme="minorHAnsi" w:cstheme="minorHAnsi"/>
          <w:color w:val="231F20"/>
          <w:spacing w:val="2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węgla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sz w:val="24"/>
          <w:szCs w:val="24"/>
        </w:rPr>
        <w:br/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 światła</w:t>
      </w:r>
    </w:p>
    <w:p w:rsidR="00B111D9" w:rsidRPr="004D4A62" w:rsidRDefault="00B111D9" w:rsidP="004D4A62">
      <w:pPr>
        <w:numPr>
          <w:ilvl w:val="0"/>
          <w:numId w:val="16"/>
        </w:numPr>
        <w:tabs>
          <w:tab w:val="left" w:pos="227"/>
          <w:tab w:val="left" w:pos="2137"/>
        </w:tabs>
        <w:spacing w:line="360" w:lineRule="auto"/>
        <w:ind w:right="45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schematycznie zapisuje i omawia przebieg fotosyntezy</w:t>
      </w:r>
    </w:p>
    <w:p w:rsidR="00B111D9" w:rsidRPr="004D4A62" w:rsidRDefault="00B111D9" w:rsidP="004D4A62">
      <w:pPr>
        <w:numPr>
          <w:ilvl w:val="0"/>
          <w:numId w:val="16"/>
        </w:numPr>
        <w:tabs>
          <w:tab w:val="left" w:pos="227"/>
        </w:tabs>
        <w:spacing w:line="360" w:lineRule="auto"/>
        <w:ind w:right="20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opisu przeprowadza doświadczenie wykazujące wpływ dwutlenku węgla</w:t>
      </w:r>
    </w:p>
    <w:p w:rsidR="00B111D9" w:rsidRPr="004D4A62" w:rsidRDefault="00B111D9" w:rsidP="004D4A62">
      <w:pPr>
        <w:tabs>
          <w:tab w:val="left" w:pos="226"/>
        </w:tabs>
        <w:spacing w:line="360" w:lineRule="auto"/>
        <w:ind w:left="51" w:right="194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intensywność fotosyntezy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1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rodzaje cudzożywności występujące u różnych grup organizmów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1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przystosowania do pobierania pokarmów występujące u różnych grup organizmów cudzożywnych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schematycznie zapisuje przebieg oddychania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20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 warunki przebiegu oddychania i fermentacji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wymianę gazową u roślin i zwierząt</w:t>
      </w:r>
    </w:p>
    <w:p w:rsidR="004D4A62" w:rsidRPr="003A15C5" w:rsidRDefault="00B111D9" w:rsidP="003A15C5">
      <w:pPr>
        <w:tabs>
          <w:tab w:val="left" w:pos="226"/>
        </w:tabs>
        <w:spacing w:line="360" w:lineRule="auto"/>
        <w:ind w:left="51" w:right="194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 przeprowadza doświadczenie wykazujące wydzielanie dwutlenku węgla przez drożdże</w:t>
      </w:r>
    </w:p>
    <w:p w:rsidR="00B111D9" w:rsidRPr="002B486B" w:rsidRDefault="00B111D9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celująca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B111D9" w:rsidRPr="004D4A62" w:rsidRDefault="00B111D9" w:rsidP="004D4A62">
      <w:pPr>
        <w:numPr>
          <w:ilvl w:val="0"/>
          <w:numId w:val="16"/>
        </w:numPr>
        <w:tabs>
          <w:tab w:val="left" w:pos="227"/>
        </w:tabs>
        <w:spacing w:line="360" w:lineRule="auto"/>
        <w:ind w:right="21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analizuje przystosowanie roślin do przeprowadzania fotosyntezy</w:t>
      </w:r>
    </w:p>
    <w:p w:rsidR="004D4A62" w:rsidRDefault="00B111D9" w:rsidP="004D4A62">
      <w:pPr>
        <w:numPr>
          <w:ilvl w:val="0"/>
          <w:numId w:val="16"/>
        </w:numPr>
        <w:tabs>
          <w:tab w:val="left" w:pos="226"/>
        </w:tabs>
        <w:spacing w:line="360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planuje i samodzielnie przeprowadza doświadczenie wykazujące wpływ dwutlenku węgla na intensywność fotosyntezy</w:t>
      </w:r>
    </w:p>
    <w:p w:rsidR="00B111D9" w:rsidRPr="004D4A62" w:rsidRDefault="00B111D9" w:rsidP="004D4A62">
      <w:pPr>
        <w:numPr>
          <w:ilvl w:val="0"/>
          <w:numId w:val="16"/>
        </w:numPr>
        <w:tabs>
          <w:tab w:val="left" w:pos="226"/>
        </w:tabs>
        <w:spacing w:line="360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na podstawie zdobytej wcześniej wiedzy wskazuje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w różnych warzywach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 owocach materiały zapasowe jako produkty fotosyntezy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5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znaczenie organizmów odżywiających się martwą substancją organiczną</w:t>
      </w:r>
    </w:p>
    <w:p w:rsidR="00B111D9" w:rsidRPr="004D4A62" w:rsidRDefault="00B111D9" w:rsidP="004D4A62">
      <w:pPr>
        <w:numPr>
          <w:ilvl w:val="0"/>
          <w:numId w:val="12"/>
        </w:numPr>
        <w:tabs>
          <w:tab w:val="left" w:pos="226"/>
        </w:tabs>
        <w:spacing w:line="360" w:lineRule="auto"/>
        <w:ind w:right="15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wyjaśnia, na czym polega cudzożywność roślin pasożytniczych  i półpasożytniczych</w:t>
      </w:r>
    </w:p>
    <w:p w:rsidR="00B111D9" w:rsidRPr="004D4A62" w:rsidRDefault="00B111D9" w:rsidP="004D4A62">
      <w:pPr>
        <w:numPr>
          <w:ilvl w:val="0"/>
          <w:numId w:val="13"/>
        </w:numPr>
        <w:tabs>
          <w:tab w:val="left" w:pos="226"/>
        </w:tabs>
        <w:spacing w:line="360" w:lineRule="auto"/>
        <w:ind w:left="225" w:right="5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porównuje zapis przebiegu oddychania tlenowego z zapisem przebiegu fermentacji</w:t>
      </w:r>
    </w:p>
    <w:p w:rsidR="00B111D9" w:rsidRPr="004D4A62" w:rsidRDefault="00B111D9" w:rsidP="004D4A62">
      <w:pPr>
        <w:numPr>
          <w:ilvl w:val="0"/>
          <w:numId w:val="13"/>
        </w:num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analizuje związek budowy narządów wymiany gazowej ze środowiskiem życia organizmów</w:t>
      </w:r>
    </w:p>
    <w:p w:rsidR="00B111D9" w:rsidRPr="004D4A62" w:rsidRDefault="00B111D9" w:rsidP="004D4A62">
      <w:pPr>
        <w:numPr>
          <w:ilvl w:val="0"/>
          <w:numId w:val="13"/>
        </w:num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samodzielnie przeprowadza doświadczenie wykazujące wydzielanie dwutlenku węgla przez drożdże</w:t>
      </w:r>
    </w:p>
    <w:p w:rsidR="00E441C5" w:rsidRDefault="00E441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z w:val="24"/>
          <w:szCs w:val="24"/>
        </w:rPr>
      </w:pPr>
    </w:p>
    <w:p w:rsidR="003A15C5" w:rsidRPr="004D4A62" w:rsidRDefault="003A15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z w:val="24"/>
          <w:szCs w:val="24"/>
        </w:rPr>
      </w:pPr>
    </w:p>
    <w:p w:rsidR="00E441C5" w:rsidRPr="004D4A62" w:rsidRDefault="00E85E18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b/>
          <w:sz w:val="24"/>
          <w:szCs w:val="24"/>
        </w:rPr>
      </w:pPr>
      <w:r w:rsidRPr="004D4A62">
        <w:rPr>
          <w:rFonts w:asciiTheme="minorHAnsi" w:hAnsiTheme="minorHAnsi" w:cstheme="minorHAnsi"/>
          <w:b/>
          <w:sz w:val="24"/>
          <w:szCs w:val="24"/>
        </w:rPr>
        <w:lastRenderedPageBreak/>
        <w:t>II. WIRUSY, BAKTERIE, PROTISTY I GRZYBY</w:t>
      </w:r>
    </w:p>
    <w:p w:rsidR="00E441C5" w:rsidRPr="002B486B" w:rsidRDefault="00E441C5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47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jednostki klasyfikacji biologicznej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26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nazwy królestw organizmów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krótko wyjaśnia, dlaczego wirusy nie są organizmami</w:t>
      </w:r>
    </w:p>
    <w:p w:rsid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miejsca występowania wirusów i bakterii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formy morfologiczne bakterii</w:t>
      </w:r>
    </w:p>
    <w:p w:rsidR="00E441C5" w:rsidRPr="004D4A62" w:rsidRDefault="00E441C5" w:rsidP="004D4A62">
      <w:pPr>
        <w:numPr>
          <w:ilvl w:val="0"/>
          <w:numId w:val="19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formy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9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wskazuje miejsca występowania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9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grupy organizmów należących do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9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 pomocą nauczyciela wyszukuje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 preparacie   obserwowanym pod mikroskopem</w:t>
      </w:r>
    </w:p>
    <w:p w:rsidR="00E441C5" w:rsidRPr="004D4A62" w:rsidRDefault="00E441C5" w:rsidP="004D4A62">
      <w:pPr>
        <w:numPr>
          <w:ilvl w:val="0"/>
          <w:numId w:val="21"/>
        </w:numPr>
        <w:tabs>
          <w:tab w:val="left" w:pos="227"/>
        </w:tabs>
        <w:spacing w:line="360" w:lineRule="auto"/>
        <w:ind w:right="18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środowiska życia grzybów i porostów</w:t>
      </w:r>
    </w:p>
    <w:p w:rsidR="00E441C5" w:rsidRPr="004D4A62" w:rsidRDefault="00E441C5" w:rsidP="004D4A62">
      <w:pPr>
        <w:numPr>
          <w:ilvl w:val="0"/>
          <w:numId w:val="21"/>
        </w:numPr>
        <w:tabs>
          <w:tab w:val="left" w:pos="227"/>
        </w:tabs>
        <w:spacing w:line="360" w:lineRule="auto"/>
        <w:ind w:right="23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grzybów i porostów</w:t>
      </w:r>
    </w:p>
    <w:p w:rsidR="00E441C5" w:rsidRPr="004D4A62" w:rsidRDefault="00E441C5" w:rsidP="004D4A62">
      <w:pPr>
        <w:numPr>
          <w:ilvl w:val="0"/>
          <w:numId w:val="21"/>
        </w:numPr>
        <w:tabs>
          <w:tab w:val="left" w:pos="227"/>
        </w:tabs>
        <w:spacing w:line="360" w:lineRule="auto"/>
        <w:ind w:right="31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okazu naturalnego lub ilustracji opisuje budowę grzybów</w:t>
      </w:r>
    </w:p>
    <w:p w:rsidR="004D4A62" w:rsidRDefault="00E441C5" w:rsidP="004D4A62">
      <w:pPr>
        <w:numPr>
          <w:ilvl w:val="0"/>
          <w:numId w:val="20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wymienia sposoby rozmnażania się grzybów</w:t>
      </w:r>
    </w:p>
    <w:p w:rsidR="004D4A62" w:rsidRPr="002B486B" w:rsidRDefault="00E441C5" w:rsidP="002B486B">
      <w:pPr>
        <w:numPr>
          <w:ilvl w:val="0"/>
          <w:numId w:val="20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porosty wśród innych organizmów</w:t>
      </w:r>
    </w:p>
    <w:p w:rsidR="00E441C5" w:rsidRPr="002B486B" w:rsidRDefault="00E441C5" w:rsidP="004D4A62">
      <w:pPr>
        <w:tabs>
          <w:tab w:val="left" w:pos="226"/>
        </w:tabs>
        <w:spacing w:line="360" w:lineRule="auto"/>
        <w:ind w:left="51" w:right="131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dostateczna</w:t>
      </w:r>
    </w:p>
    <w:p w:rsidR="003A15C5" w:rsidRPr="004D4A62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23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czym zajmuje się systematyka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definicję gatunku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26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nazwy królestw i podaje przykłady organizmów należących do danego królestwa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12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różnorodność form morfologicznych bakterii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52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opisuje cechy budowy wirusów i bakterii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  <w:tab w:val="left" w:pos="2168"/>
        </w:tabs>
        <w:spacing w:line="360" w:lineRule="auto"/>
        <w:ind w:right="34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</w:t>
      </w:r>
      <w:r w:rsidRPr="004D4A6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cechy,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którymi wirusy różnią się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od organizmów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23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wirusów i bakterii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ind w:right="39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wykazuje różnorodność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ind w:right="32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przedstawicieli poszczególnych grup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4D4A62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ind w:right="8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czynności życiowe wskazanych grup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="004D4A62">
        <w:rPr>
          <w:rFonts w:asciiTheme="minorHAnsi" w:hAnsiTheme="minorHAnsi" w:cstheme="minorHAnsi"/>
          <w:color w:val="231F20"/>
          <w:sz w:val="24"/>
          <w:szCs w:val="24"/>
        </w:rPr>
        <w:t>z niewielką pomocą nauczyciela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ind w:right="8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wyszukuje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 w preparacie obserwowanym pod mikroskopem</w:t>
      </w:r>
    </w:p>
    <w:p w:rsidR="00E441C5" w:rsidRPr="004D4A62" w:rsidRDefault="00E441C5" w:rsidP="004D4A62">
      <w:pPr>
        <w:numPr>
          <w:ilvl w:val="0"/>
          <w:numId w:val="23"/>
        </w:numPr>
        <w:tabs>
          <w:tab w:val="left" w:pos="227"/>
        </w:tabs>
        <w:spacing w:line="360" w:lineRule="auto"/>
        <w:ind w:right="7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lastRenderedPageBreak/>
        <w:t>wymienia cechy pozwalające zaklasyfikować organizm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do grzybów</w:t>
      </w:r>
    </w:p>
    <w:p w:rsidR="00E441C5" w:rsidRPr="004D4A62" w:rsidRDefault="00E441C5" w:rsidP="004D4A62">
      <w:pPr>
        <w:numPr>
          <w:ilvl w:val="0"/>
          <w:numId w:val="23"/>
        </w:numPr>
        <w:tabs>
          <w:tab w:val="left" w:pos="227"/>
        </w:tabs>
        <w:spacing w:line="360" w:lineRule="auto"/>
        <w:ind w:right="13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wskazaną czynność życiową grzybów</w:t>
      </w:r>
    </w:p>
    <w:p w:rsidR="00E441C5" w:rsidRPr="004D4A62" w:rsidRDefault="00E441C5" w:rsidP="004D4A62">
      <w:pPr>
        <w:numPr>
          <w:ilvl w:val="0"/>
          <w:numId w:val="23"/>
        </w:numPr>
        <w:tabs>
          <w:tab w:val="left" w:pos="227"/>
        </w:tabs>
        <w:spacing w:line="360" w:lineRule="auto"/>
        <w:ind w:right="17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znaczenia grzybów w przyrodzie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 dla człowieka</w:t>
      </w:r>
    </w:p>
    <w:p w:rsidR="00E441C5" w:rsidRPr="002B486B" w:rsidRDefault="00E441C5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24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hierarchiczną strukturę jednostek klasyfikacji biologicznej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32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charakteryzuje wskazane królestwo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7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przyporządkowuje organizm do królestwa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  <w:tab w:val="left" w:pos="1598"/>
        </w:tabs>
        <w:spacing w:line="360" w:lineRule="auto"/>
        <w:ind w:right="10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wykazuje, dlaczego wirusy nie są organizmami</w:t>
      </w:r>
    </w:p>
    <w:p w:rsidR="004D4A62" w:rsidRDefault="00E441C5" w:rsidP="004D4A62">
      <w:pPr>
        <w:numPr>
          <w:ilvl w:val="0"/>
          <w:numId w:val="17"/>
        </w:numPr>
        <w:tabs>
          <w:tab w:val="left" w:pos="226"/>
          <w:tab w:val="left" w:pos="1598"/>
        </w:tabs>
        <w:spacing w:line="360" w:lineRule="auto"/>
        <w:ind w:right="10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formy morfologiczne bakterii widoczne w preparacie mikroskopowym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="004D4A62">
        <w:rPr>
          <w:rFonts w:asciiTheme="minorHAnsi" w:hAnsiTheme="minorHAnsi" w:cstheme="minorHAnsi"/>
          <w:sz w:val="24"/>
          <w:szCs w:val="24"/>
        </w:rPr>
        <w:br/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lub na ilustracji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  <w:tab w:val="left" w:pos="1598"/>
        </w:tabs>
        <w:spacing w:line="360" w:lineRule="auto"/>
        <w:ind w:right="10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wybrane czynności życiowe bakterii</w:t>
      </w:r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32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charakteryzuje wskazane grupy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20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wykazuje chorobotwórcze znaczenie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-4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opisuje czynności życiowe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 – oddychanie, odżywianie, rozmnażanie się</w:t>
      </w:r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zakłada hodowlę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 niewielką pomocą nauczyciela wyszukuje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 w preparacie obserwowanym pod mikroskopem</w:t>
      </w:r>
    </w:p>
    <w:p w:rsidR="00E441C5" w:rsidRPr="004D4A62" w:rsidRDefault="00E441C5" w:rsidP="004D4A62">
      <w:pPr>
        <w:numPr>
          <w:ilvl w:val="0"/>
          <w:numId w:val="18"/>
        </w:numPr>
        <w:tabs>
          <w:tab w:val="left" w:pos="227"/>
        </w:tabs>
        <w:spacing w:line="360" w:lineRule="auto"/>
        <w:ind w:right="5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znaczenie</w:t>
      </w:r>
      <w:r w:rsidRPr="004D4A62">
        <w:rPr>
          <w:rFonts w:asciiTheme="minorHAnsi" w:hAnsiTheme="minorHAnsi" w:cstheme="minorHAnsi"/>
          <w:color w:val="231F20"/>
          <w:spacing w:val="-6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grzybów w przyrodzie i dla człowieka</w:t>
      </w:r>
    </w:p>
    <w:p w:rsidR="00E441C5" w:rsidRPr="004D4A62" w:rsidRDefault="00E441C5" w:rsidP="004D4A62">
      <w:pPr>
        <w:numPr>
          <w:ilvl w:val="0"/>
          <w:numId w:val="18"/>
        </w:numPr>
        <w:tabs>
          <w:tab w:val="left" w:pos="227"/>
        </w:tabs>
        <w:spacing w:line="360" w:lineRule="auto"/>
        <w:ind w:right="27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analizuje różnorodność budowy grzybów</w:t>
      </w:r>
    </w:p>
    <w:p w:rsid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5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sposoby</w:t>
      </w:r>
      <w:r w:rsidRPr="004D4A6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oddychania i odżywiania się grzybów</w:t>
      </w:r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5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wykazuje, że porosty są zbudowane z grzybni i glonu</w:t>
      </w:r>
    </w:p>
    <w:p w:rsidR="00E441C5" w:rsidRPr="002B486B" w:rsidRDefault="00E441C5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bardzo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</w:tabs>
        <w:spacing w:line="360" w:lineRule="auto"/>
        <w:ind w:right="36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porównuje wcześniejsze i współczesne zasady klasyfikacji organizmów</w:t>
      </w:r>
    </w:p>
    <w:p w:rsid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zasady nadawania nazw gatunkom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przedstawia cechy organizmów, na</w:t>
      </w:r>
      <w:r w:rsidRPr="004D4A62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podstawie których można je zaklasyfikować do danego królestwa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24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wpływ bakterii na organizm człowieka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drogi wnikania wirusów i bakterii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do organizmu</w:t>
      </w:r>
    </w:p>
    <w:p w:rsid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21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prezentuje wszystkie czynności życiowe bakterii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21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ocenia znaczenie wirusów i bakterii w przyrodzie i dla człowieka</w:t>
      </w:r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36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lastRenderedPageBreak/>
        <w:t xml:space="preserve">porównuje czynności życiowe poszczególnych grup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13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wymienia choroby wywoływane przez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</w:p>
    <w:p w:rsidR="00E441C5" w:rsidRPr="004D4A62" w:rsidRDefault="00E441C5" w:rsidP="004D4A62">
      <w:pPr>
        <w:numPr>
          <w:ilvl w:val="0"/>
          <w:numId w:val="18"/>
        </w:numPr>
        <w:tabs>
          <w:tab w:val="left" w:pos="226"/>
        </w:tabs>
        <w:spacing w:line="360" w:lineRule="auto"/>
        <w:ind w:right="14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zakłada hodowlę</w:t>
      </w:r>
      <w:r w:rsidRPr="004D4A62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, rozpoznaje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 pod mikroskopem,</w:t>
      </w:r>
      <w:r w:rsidR="004D4A62">
        <w:rPr>
          <w:rFonts w:asciiTheme="minorHAnsi" w:hAnsiTheme="minorHAnsi" w:cstheme="minorHAnsi"/>
          <w:color w:val="231F20"/>
          <w:sz w:val="24"/>
          <w:szCs w:val="24"/>
        </w:rPr>
        <w:br/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 rysuje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i z pomocą nauczyciela opisuje budowę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21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 znaczenie poszczególnych komponentów w budowie plechy porostu</w:t>
      </w:r>
    </w:p>
    <w:p w:rsidR="00E441C5" w:rsidRPr="004D4A62" w:rsidRDefault="00E441C5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344"/>
        <w:jc w:val="both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różne formy morfologiczne porostów i podaje ich nazwy</w:t>
      </w:r>
    </w:p>
    <w:p w:rsidR="00E441C5" w:rsidRPr="004D4A62" w:rsidRDefault="00E441C5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88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opisuje czynności życiowe grzybów – odżywianie, oddychanie i </w:t>
      </w: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rozmnażanie się</w:t>
      </w:r>
    </w:p>
    <w:p w:rsidR="00E441C5" w:rsidRPr="002B486B" w:rsidRDefault="00E441C5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celująca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7"/>
          <w:tab w:val="left" w:pos="21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uzasadnia konieczność klasyfikacji organizmów</w:t>
      </w:r>
    </w:p>
    <w:p w:rsid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porównuje jednostki klasyfikacji zwierząt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z jednostkami klasyfikacji roślin</w:t>
      </w:r>
    </w:p>
    <w:p w:rsidR="00E441C5" w:rsidRPr="004D4A62" w:rsidRDefault="00E441C5" w:rsidP="004D4A62">
      <w:pPr>
        <w:numPr>
          <w:ilvl w:val="0"/>
          <w:numId w:val="17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 pomocą nauczyciela korzysta z różnych kluczy do oznaczania organizmów żyjących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w najbliższej okolicy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  <w:tab w:val="left" w:pos="2168"/>
        </w:tabs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przeprowadza doświadczenie z samodzielnym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otrzymywaniem jogurtu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choroby wirusowe i bakteryjne, wskazuje drogi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ich przenoszenia oraz zasady zapobiegania tym chorobom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6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wskazuje zagrożenia epidemiologiczne chorobami wywoływanymi przez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wskazuje drogi zakażenia chorobami wywoływanymi przez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 oraz zasady zapobiegania tym chorobom</w:t>
      </w:r>
    </w:p>
    <w:p w:rsidR="00E441C5" w:rsidRPr="004D4A62" w:rsidRDefault="00E441C5" w:rsidP="004D4A62">
      <w:pPr>
        <w:numPr>
          <w:ilvl w:val="0"/>
          <w:numId w:val="25"/>
        </w:numPr>
        <w:tabs>
          <w:tab w:val="left" w:pos="226"/>
        </w:tabs>
        <w:spacing w:line="360" w:lineRule="auto"/>
        <w:ind w:right="14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zakłada hodowlę</w:t>
      </w:r>
      <w:r w:rsidRPr="004D4A62">
        <w:rPr>
          <w:rFonts w:asciiTheme="minorHAnsi" w:hAnsiTheme="minorHAnsi" w:cstheme="minorHAnsi"/>
          <w:color w:val="231F20"/>
          <w:spacing w:val="-13"/>
          <w:sz w:val="24"/>
          <w:szCs w:val="24"/>
        </w:rPr>
        <w:t xml:space="preserve">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, wyszukuje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protisty</w:t>
      </w:r>
      <w:proofErr w:type="spellEnd"/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w obrazie mikroskopowym, rysuje i opisuje budowę </w:t>
      </w:r>
      <w:proofErr w:type="spellStart"/>
      <w:r w:rsidRPr="004D4A62">
        <w:rPr>
          <w:rFonts w:asciiTheme="minorHAnsi" w:hAnsiTheme="minorHAnsi" w:cstheme="minorHAnsi"/>
          <w:color w:val="231F20"/>
          <w:sz w:val="24"/>
          <w:szCs w:val="24"/>
        </w:rPr>
        <w:t>protistów</w:t>
      </w:r>
      <w:proofErr w:type="spellEnd"/>
    </w:p>
    <w:p w:rsidR="00E441C5" w:rsidRPr="004D4A62" w:rsidRDefault="00E441C5" w:rsidP="004D4A62">
      <w:pPr>
        <w:numPr>
          <w:ilvl w:val="0"/>
          <w:numId w:val="27"/>
        </w:numPr>
        <w:tabs>
          <w:tab w:val="left" w:pos="227"/>
        </w:tabs>
        <w:spacing w:line="360" w:lineRule="auto"/>
        <w:ind w:right="201"/>
        <w:rPr>
          <w:rFonts w:asciiTheme="minorHAnsi" w:hAnsiTheme="minorHAnsi" w:cstheme="minorHAnsi"/>
          <w:spacing w:val="2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pacing w:val="2"/>
          <w:sz w:val="24"/>
          <w:szCs w:val="24"/>
        </w:rPr>
        <w:t>analizuje znaczenie grzybów w przyrodzie i dla człowieka</w:t>
      </w:r>
    </w:p>
    <w:p w:rsidR="00C26F00" w:rsidRPr="004D4A62" w:rsidRDefault="00E441C5" w:rsidP="004D4A62">
      <w:pPr>
        <w:numPr>
          <w:ilvl w:val="0"/>
          <w:numId w:val="27"/>
        </w:numPr>
        <w:tabs>
          <w:tab w:val="left" w:pos="226"/>
        </w:tabs>
        <w:spacing w:line="360" w:lineRule="auto"/>
        <w:ind w:left="226" w:right="201"/>
        <w:rPr>
          <w:rFonts w:asciiTheme="minorHAnsi" w:hAnsiTheme="minorHAnsi" w:cstheme="minorHAnsi"/>
          <w:spacing w:val="2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pacing w:val="2"/>
          <w:sz w:val="24"/>
          <w:szCs w:val="24"/>
        </w:rPr>
        <w:t>proponuje sposób badania czystości powietrza na podstawie informacji o wrażliwości porostów na zanieczyszczenia</w:t>
      </w:r>
    </w:p>
    <w:p w:rsidR="00E441C5" w:rsidRPr="004D4A62" w:rsidRDefault="00C26F00" w:rsidP="004D4A62">
      <w:pPr>
        <w:numPr>
          <w:ilvl w:val="0"/>
          <w:numId w:val="27"/>
        </w:numPr>
        <w:tabs>
          <w:tab w:val="left" w:pos="226"/>
        </w:tabs>
        <w:spacing w:line="360" w:lineRule="auto"/>
        <w:ind w:left="226" w:right="201"/>
        <w:rPr>
          <w:rFonts w:asciiTheme="minorHAnsi" w:hAnsiTheme="minorHAnsi" w:cstheme="minorHAnsi"/>
          <w:spacing w:val="2"/>
          <w:sz w:val="24"/>
          <w:szCs w:val="24"/>
        </w:rPr>
      </w:pPr>
      <w:r w:rsidRPr="004D4A62">
        <w:rPr>
          <w:rFonts w:asciiTheme="minorHAnsi" w:hAnsiTheme="minorHAnsi" w:cstheme="minorHAnsi"/>
          <w:spacing w:val="2"/>
          <w:sz w:val="24"/>
          <w:szCs w:val="24"/>
        </w:rPr>
        <w:t>w</w:t>
      </w:r>
      <w:r w:rsidR="00E441C5" w:rsidRPr="004D4A62">
        <w:rPr>
          <w:rFonts w:asciiTheme="minorHAnsi" w:hAnsiTheme="minorHAnsi" w:cstheme="minorHAnsi"/>
          <w:color w:val="231F20"/>
          <w:spacing w:val="2"/>
          <w:sz w:val="24"/>
          <w:szCs w:val="24"/>
        </w:rPr>
        <w:t>yjaśnia, dlaczego porosty określa się mianem organizmów pionierskich</w:t>
      </w:r>
    </w:p>
    <w:p w:rsidR="00C26F00" w:rsidRDefault="00C26F00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3A15C5" w:rsidRDefault="003A15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3A15C5" w:rsidRDefault="003A15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3A15C5" w:rsidRDefault="003A15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3A15C5" w:rsidRDefault="003A15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2B486B" w:rsidRDefault="002B486B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3A15C5" w:rsidRPr="004D4A62" w:rsidRDefault="003A15C5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pacing w:val="2"/>
          <w:sz w:val="24"/>
          <w:szCs w:val="24"/>
        </w:rPr>
      </w:pPr>
    </w:p>
    <w:p w:rsidR="00C26F00" w:rsidRPr="004D4A62" w:rsidRDefault="00E85E18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b/>
          <w:sz w:val="24"/>
          <w:szCs w:val="24"/>
        </w:rPr>
      </w:pPr>
      <w:r w:rsidRPr="004D4A62">
        <w:rPr>
          <w:rFonts w:asciiTheme="minorHAnsi" w:hAnsiTheme="minorHAnsi" w:cstheme="minorHAnsi"/>
          <w:b/>
          <w:sz w:val="24"/>
          <w:szCs w:val="24"/>
        </w:rPr>
        <w:lastRenderedPageBreak/>
        <w:t>V. TKANKI I ORGANY ROŚLINNE</w:t>
      </w:r>
    </w:p>
    <w:p w:rsidR="00697792" w:rsidRPr="002B486B" w:rsidRDefault="00697792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czym jest tkanka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28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podstawowe rodzaje tkanek roślinnych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 rozpoznaje na ilustracji tkanki roślinne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45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podstawowe funkcje korzenia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273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rozpoznaje systemy korzeniowe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nazwy elementów budowy zewnętrznej pędu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funkcje łodygi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funkcje liści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37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elementy budowy liścia</w:t>
      </w:r>
    </w:p>
    <w:p w:rsidR="00697792" w:rsidRPr="004D4A62" w:rsidRDefault="00697792" w:rsidP="004D4A62">
      <w:pPr>
        <w:tabs>
          <w:tab w:val="left" w:pos="226"/>
        </w:tabs>
        <w:spacing w:line="360" w:lineRule="auto"/>
        <w:ind w:right="108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liście pojedyncze i liście złożone</w:t>
      </w:r>
    </w:p>
    <w:p w:rsidR="00697792" w:rsidRPr="002B486B" w:rsidRDefault="00697792" w:rsidP="004D4A62">
      <w:pPr>
        <w:tabs>
          <w:tab w:val="left" w:pos="226"/>
        </w:tabs>
        <w:spacing w:line="360" w:lineRule="auto"/>
        <w:ind w:left="51" w:right="131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dostateczna</w:t>
      </w:r>
    </w:p>
    <w:p w:rsidR="003A15C5" w:rsidRPr="004D4A62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18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 najważniejsze funkcje wskazanych tkanek roślinnych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45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opisuje rozmieszczenie wskazanych tkanek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 organizmie roślinnym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28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na ilustracji rodzaje tkanek roślinnych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na ilustracjach modyfikacje korzeni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budowę</w:t>
      </w:r>
      <w:r w:rsidRPr="004D4A62">
        <w:rPr>
          <w:rFonts w:asciiTheme="minorHAnsi" w:hAnsiTheme="minorHAnsi" w:cstheme="minorHAnsi"/>
          <w:color w:val="231F20"/>
          <w:spacing w:val="-4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zewnętrzną korzenia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i jego podział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poszczególne strefy</w:t>
      </w:r>
    </w:p>
    <w:p w:rsidR="00697792" w:rsidRPr="004D4A62" w:rsidRDefault="00697792" w:rsidP="004D4A62">
      <w:pPr>
        <w:numPr>
          <w:ilvl w:val="0"/>
          <w:numId w:val="29"/>
        </w:numPr>
        <w:tabs>
          <w:tab w:val="left" w:pos="226"/>
        </w:tabs>
        <w:spacing w:line="360" w:lineRule="auto"/>
        <w:ind w:right="38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różnicę między pędem a łodygą</w:t>
      </w:r>
    </w:p>
    <w:p w:rsidR="00697792" w:rsidRPr="004D4A62" w:rsidRDefault="00697792" w:rsidP="004D4A62">
      <w:pPr>
        <w:numPr>
          <w:ilvl w:val="0"/>
          <w:numId w:val="29"/>
        </w:numPr>
        <w:tabs>
          <w:tab w:val="left" w:pos="226"/>
        </w:tabs>
        <w:spacing w:line="360" w:lineRule="auto"/>
        <w:ind w:right="9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części łodygi roślin zielnych</w:t>
      </w:r>
    </w:p>
    <w:p w:rsidR="00697792" w:rsidRPr="004D4A62" w:rsidRDefault="00697792" w:rsidP="004D4A62">
      <w:pPr>
        <w:numPr>
          <w:ilvl w:val="0"/>
          <w:numId w:val="29"/>
        </w:numPr>
        <w:tabs>
          <w:tab w:val="left" w:pos="226"/>
        </w:tabs>
        <w:spacing w:line="360" w:lineRule="auto"/>
        <w:ind w:right="2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materiale zielnikowym lub ilustracji wykazuje związek budowy liścia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z pełnionymi przez niego funkcjami</w:t>
      </w:r>
    </w:p>
    <w:p w:rsidR="00697792" w:rsidRPr="002B486B" w:rsidRDefault="00697792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7"/>
        </w:tabs>
        <w:spacing w:line="36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wskazuje cechy adaptacyjne tkanek roślinnych do pełnienia określonych funkcji</w:t>
      </w:r>
    </w:p>
    <w:p w:rsid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opisu rozpoznaje wskazane tkanki roślinne</w:t>
      </w:r>
    </w:p>
    <w:p w:rsidR="003A15C5" w:rsidRPr="002B486B" w:rsidRDefault="00697792" w:rsidP="003A15C5">
      <w:pPr>
        <w:numPr>
          <w:ilvl w:val="0"/>
          <w:numId w:val="28"/>
        </w:numPr>
        <w:tabs>
          <w:tab w:val="left" w:pos="226"/>
        </w:tabs>
        <w:spacing w:line="360" w:lineRule="auto"/>
        <w:ind w:right="69"/>
        <w:rPr>
          <w:rFonts w:asciiTheme="minorHAnsi" w:hAnsiTheme="minorHAnsi" w:cstheme="minorHAnsi"/>
          <w:sz w:val="24"/>
          <w:szCs w:val="24"/>
        </w:rPr>
      </w:pPr>
      <w:r w:rsidRPr="002B486B">
        <w:rPr>
          <w:rFonts w:asciiTheme="minorHAnsi" w:hAnsiTheme="minorHAnsi" w:cstheme="minorHAnsi"/>
          <w:color w:val="231F20"/>
          <w:sz w:val="24"/>
          <w:szCs w:val="24"/>
        </w:rPr>
        <w:t>z pomocą nauczyciela rozpoznaje rodzaje tkanek roślinnych obserwowanych pod mikroskopem</w:t>
      </w:r>
    </w:p>
    <w:p w:rsidR="002B486B" w:rsidRPr="002B486B" w:rsidRDefault="002B486B" w:rsidP="002B486B">
      <w:pPr>
        <w:tabs>
          <w:tab w:val="left" w:pos="226"/>
        </w:tabs>
        <w:spacing w:line="360" w:lineRule="auto"/>
        <w:ind w:left="221" w:right="69"/>
        <w:rPr>
          <w:rFonts w:asciiTheme="minorHAnsi" w:hAnsiTheme="minorHAnsi" w:cstheme="minorHAnsi"/>
          <w:sz w:val="24"/>
          <w:szCs w:val="24"/>
        </w:rPr>
      </w:pPr>
    </w:p>
    <w:p w:rsid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lastRenderedPageBreak/>
        <w:t>wykazuje związek modyfikacji korzenia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 adaptacją do środowiska zajmowanego </w:t>
      </w:r>
      <w:r w:rsidR="003A15C5">
        <w:rPr>
          <w:rFonts w:asciiTheme="minorHAnsi" w:hAnsiTheme="minorHAnsi" w:cstheme="minorHAnsi"/>
          <w:color w:val="231F20"/>
          <w:sz w:val="24"/>
          <w:szCs w:val="24"/>
        </w:rPr>
        <w:br/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przez roślinę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opisuje przyrost korzenia na długość</w:t>
      </w:r>
    </w:p>
    <w:p w:rsidR="00697792" w:rsidRPr="004D4A62" w:rsidRDefault="00697792" w:rsidP="004D4A62">
      <w:pPr>
        <w:numPr>
          <w:ilvl w:val="0"/>
          <w:numId w:val="29"/>
        </w:numPr>
        <w:tabs>
          <w:tab w:val="left" w:pos="226"/>
        </w:tabs>
        <w:spacing w:line="360" w:lineRule="auto"/>
        <w:ind w:right="14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funkcje poszczególnych elementów pędu</w:t>
      </w:r>
      <w:r w:rsid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na okazie roślinnym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lub ilustracji wskazuje i omawia części łodygi</w:t>
      </w:r>
    </w:p>
    <w:p w:rsidR="00697792" w:rsidRPr="003A15C5" w:rsidRDefault="00697792" w:rsidP="003A15C5">
      <w:pPr>
        <w:numPr>
          <w:ilvl w:val="0"/>
          <w:numId w:val="31"/>
        </w:numPr>
        <w:tabs>
          <w:tab w:val="left" w:pos="226"/>
          <w:tab w:val="left" w:pos="1598"/>
        </w:tabs>
        <w:spacing w:line="360" w:lineRule="auto"/>
        <w:ind w:right="24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materiału zielnikowego lub ilustracji rozpoznaje różne modyfikacje liści</w:t>
      </w:r>
      <w:r w:rsidR="003A15C5">
        <w:rPr>
          <w:rFonts w:asciiTheme="minorHAnsi" w:hAnsiTheme="minorHAnsi" w:cstheme="minorHAnsi"/>
          <w:sz w:val="24"/>
          <w:szCs w:val="24"/>
        </w:rPr>
        <w:t xml:space="preserve"> </w:t>
      </w:r>
      <w:r w:rsidRPr="003A15C5">
        <w:rPr>
          <w:rFonts w:asciiTheme="minorHAnsi" w:hAnsiTheme="minorHAnsi" w:cstheme="minorHAnsi"/>
          <w:color w:val="231F20"/>
          <w:sz w:val="24"/>
          <w:szCs w:val="24"/>
        </w:rPr>
        <w:t>rozróżnia typy ulistnienia łodygi</w:t>
      </w:r>
    </w:p>
    <w:p w:rsidR="00697792" w:rsidRPr="002B486B" w:rsidRDefault="00697792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bardzo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697792" w:rsidRPr="004D4A62" w:rsidRDefault="00697792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21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 znaczenie poszczególnych komponentów w budowie plechy porostu</w:t>
      </w:r>
    </w:p>
    <w:p w:rsidR="00697792" w:rsidRPr="004D4A62" w:rsidRDefault="00697792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344"/>
        <w:jc w:val="both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różne formy morfologiczne porostów i podaje ich nazwy</w:t>
      </w:r>
    </w:p>
    <w:p w:rsidR="00697792" w:rsidRPr="004D4A62" w:rsidRDefault="00697792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88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opisuje czynności życiowe grzybów – odżywianie, oddychanie i </w:t>
      </w: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rozmnażanie się</w:t>
      </w:r>
    </w:p>
    <w:p w:rsidR="00697792" w:rsidRPr="004D4A62" w:rsidRDefault="00697792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rodzaje tkanek roślinnych obserwowanych pod mikroskopem</w:t>
      </w:r>
    </w:p>
    <w:p w:rsidR="00697792" w:rsidRPr="004D4A62" w:rsidRDefault="00697792" w:rsidP="004D4A62">
      <w:pPr>
        <w:numPr>
          <w:ilvl w:val="0"/>
          <w:numId w:val="26"/>
        </w:numPr>
        <w:tabs>
          <w:tab w:val="left" w:pos="227"/>
        </w:tabs>
        <w:spacing w:line="360" w:lineRule="auto"/>
        <w:ind w:right="17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przyporządkowuje tkanki do organów i wskazuje na hierarchiczną budowę organizmu roślinnego</w:t>
      </w:r>
    </w:p>
    <w:p w:rsidR="004D4A62" w:rsidRDefault="00697792" w:rsidP="004D4A62">
      <w:pPr>
        <w:numPr>
          <w:ilvl w:val="0"/>
          <w:numId w:val="26"/>
        </w:numPr>
        <w:tabs>
          <w:tab w:val="left" w:pos="226"/>
        </w:tabs>
        <w:spacing w:line="360" w:lineRule="auto"/>
        <w:ind w:right="188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wykorzystuje wiedzę</w:t>
      </w:r>
      <w:r w:rsidR="004D4A62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 tkankach do wyjaśnienia sposobu pobierania wody przez roślinę</w:t>
      </w:r>
    </w:p>
    <w:p w:rsidR="007759D5" w:rsidRDefault="00697792" w:rsidP="007759D5">
      <w:pPr>
        <w:numPr>
          <w:ilvl w:val="0"/>
          <w:numId w:val="26"/>
        </w:numPr>
        <w:tabs>
          <w:tab w:val="left" w:pos="226"/>
        </w:tabs>
        <w:spacing w:line="360" w:lineRule="auto"/>
        <w:ind w:right="188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materiału roślinnego klasyfikuje przekształcone korzenie</w:t>
      </w:r>
    </w:p>
    <w:p w:rsidR="00697792" w:rsidRPr="007759D5" w:rsidRDefault="00697792" w:rsidP="007759D5">
      <w:pPr>
        <w:numPr>
          <w:ilvl w:val="0"/>
          <w:numId w:val="26"/>
        </w:numPr>
        <w:tabs>
          <w:tab w:val="left" w:pos="226"/>
        </w:tabs>
        <w:spacing w:line="360" w:lineRule="auto"/>
        <w:ind w:right="188"/>
        <w:rPr>
          <w:rFonts w:asciiTheme="minorHAnsi" w:hAnsiTheme="minorHAnsi" w:cstheme="minorHAnsi"/>
          <w:color w:val="231F20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na podstawie okazu roślinnego żywego, zielnikowego lub ilustracji wykazuje modyfikacje łodygi ze względu na środowisko, w którym żyje roślina</w:t>
      </w:r>
    </w:p>
    <w:p w:rsidR="00697792" w:rsidRPr="002B486B" w:rsidRDefault="00697792" w:rsidP="004D4A62">
      <w:pPr>
        <w:numPr>
          <w:ilvl w:val="0"/>
          <w:numId w:val="31"/>
        </w:numPr>
        <w:tabs>
          <w:tab w:val="left" w:pos="225"/>
        </w:tabs>
        <w:spacing w:line="360" w:lineRule="auto"/>
        <w:ind w:right="229"/>
        <w:rPr>
          <w:rFonts w:asciiTheme="minorHAnsi" w:hAnsiTheme="minorHAnsi" w:cstheme="minorHAnsi"/>
          <w:sz w:val="24"/>
          <w:szCs w:val="24"/>
        </w:rPr>
      </w:pPr>
      <w:r w:rsidRPr="002B486B">
        <w:rPr>
          <w:rFonts w:asciiTheme="minorHAnsi" w:hAnsiTheme="minorHAnsi" w:cstheme="minorHAnsi"/>
          <w:sz w:val="24"/>
          <w:szCs w:val="24"/>
        </w:rPr>
        <w:t>analizuje modyfikacje liści ze względu na środowisko zajmowane przez roślinę</w:t>
      </w:r>
    </w:p>
    <w:p w:rsidR="00697792" w:rsidRPr="002B486B" w:rsidRDefault="00697792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celująca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analizuje związek między budową a funkcją poszczególnych tkanek roślinnych, wykazuje przystosowania tkanek do pełnionych funkcji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projektuje doświadczenie świadczące o przewodzeniu wody z korzenia w górę rośliny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6"/>
        </w:tabs>
        <w:spacing w:line="360" w:lineRule="auto"/>
        <w:ind w:right="9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wykorzystuje wiedzę</w:t>
      </w:r>
      <w:r w:rsidR="007759D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 tkankach do wyjaśniania budowy i funkcji łodygi</w:t>
      </w:r>
    </w:p>
    <w:p w:rsidR="00697792" w:rsidRPr="004D4A62" w:rsidRDefault="00697792" w:rsidP="004D4A62">
      <w:pPr>
        <w:numPr>
          <w:ilvl w:val="0"/>
          <w:numId w:val="28"/>
        </w:numPr>
        <w:tabs>
          <w:tab w:val="left" w:pos="225"/>
        </w:tabs>
        <w:spacing w:line="360" w:lineRule="auto"/>
        <w:ind w:right="9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wykorzystuje wiedzę</w:t>
      </w:r>
      <w:r w:rsidR="007759D5">
        <w:rPr>
          <w:rFonts w:asciiTheme="minorHAnsi" w:hAnsiTheme="minorHAnsi" w:cstheme="minorHAnsi"/>
          <w:color w:val="231F20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o tkankach do wyjaśniania budowy i funkcji liści</w:t>
      </w:r>
    </w:p>
    <w:p w:rsidR="007759D5" w:rsidRDefault="007759D5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b/>
          <w:sz w:val="24"/>
          <w:szCs w:val="24"/>
        </w:rPr>
      </w:pPr>
    </w:p>
    <w:p w:rsidR="003A15C5" w:rsidRDefault="003A15C5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b/>
          <w:sz w:val="24"/>
          <w:szCs w:val="24"/>
        </w:rPr>
      </w:pPr>
    </w:p>
    <w:p w:rsidR="003A15C5" w:rsidRDefault="003A15C5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b/>
          <w:sz w:val="24"/>
          <w:szCs w:val="24"/>
        </w:rPr>
      </w:pPr>
    </w:p>
    <w:p w:rsidR="003A15C5" w:rsidRDefault="003A15C5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b/>
          <w:sz w:val="24"/>
          <w:szCs w:val="24"/>
        </w:rPr>
      </w:pPr>
    </w:p>
    <w:p w:rsidR="003A15C5" w:rsidRDefault="003A15C5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b/>
          <w:sz w:val="24"/>
          <w:szCs w:val="24"/>
        </w:rPr>
      </w:pPr>
    </w:p>
    <w:p w:rsidR="00697792" w:rsidRPr="004D4A62" w:rsidRDefault="00E85E18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b/>
          <w:sz w:val="24"/>
          <w:szCs w:val="24"/>
        </w:rPr>
      </w:pPr>
      <w:r w:rsidRPr="004D4A62">
        <w:rPr>
          <w:rFonts w:asciiTheme="minorHAnsi" w:hAnsiTheme="minorHAnsi" w:cstheme="minorHAnsi"/>
          <w:b/>
          <w:sz w:val="24"/>
          <w:szCs w:val="24"/>
        </w:rPr>
        <w:lastRenderedPageBreak/>
        <w:t>V. RÓŻNORODNOŚĆ ROŚLIN</w:t>
      </w:r>
    </w:p>
    <w:p w:rsidR="001C5FDF" w:rsidRPr="002B486B" w:rsidRDefault="001C5FDF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dopuszczająca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7759D5" w:rsidRDefault="001C5FDF" w:rsidP="007759D5">
      <w:pPr>
        <w:numPr>
          <w:ilvl w:val="0"/>
          <w:numId w:val="30"/>
        </w:numPr>
        <w:tabs>
          <w:tab w:val="left" w:pos="227"/>
        </w:tabs>
        <w:spacing w:line="360" w:lineRule="auto"/>
        <w:ind w:right="13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żywych okazów rozpoznaje mchy wśród innych roślin</w:t>
      </w:r>
    </w:p>
    <w:p w:rsidR="001C5FDF" w:rsidRPr="007759D5" w:rsidRDefault="001C5FDF" w:rsidP="007759D5">
      <w:pPr>
        <w:numPr>
          <w:ilvl w:val="0"/>
          <w:numId w:val="30"/>
        </w:numPr>
        <w:tabs>
          <w:tab w:val="left" w:pos="227"/>
        </w:tabs>
        <w:spacing w:line="360" w:lineRule="auto"/>
        <w:ind w:right="139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wymienia miejsca występowania mchów</w:t>
      </w:r>
    </w:p>
    <w:p w:rsidR="001C5FDF" w:rsidRPr="004D4A62" w:rsidRDefault="001C5FDF" w:rsidP="004D4A62">
      <w:pPr>
        <w:numPr>
          <w:ilvl w:val="0"/>
          <w:numId w:val="30"/>
        </w:numPr>
        <w:tabs>
          <w:tab w:val="left" w:pos="227"/>
        </w:tabs>
        <w:spacing w:line="360" w:lineRule="auto"/>
        <w:ind w:right="9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miejsca występowania paprotników</w:t>
      </w:r>
    </w:p>
    <w:p w:rsidR="001C5FDF" w:rsidRPr="004D4A62" w:rsidRDefault="007759D5" w:rsidP="004D4A62">
      <w:pPr>
        <w:numPr>
          <w:ilvl w:val="0"/>
          <w:numId w:val="30"/>
        </w:numPr>
        <w:tabs>
          <w:tab w:val="left" w:pos="227"/>
        </w:tabs>
        <w:spacing w:line="360" w:lineRule="auto"/>
        <w:ind w:right="14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color w:val="231F20"/>
          <w:sz w:val="24"/>
          <w:szCs w:val="24"/>
        </w:rPr>
        <w:t xml:space="preserve">na podstawie ilustracji </w:t>
      </w:r>
      <w:r w:rsidR="001C5FDF" w:rsidRPr="004D4A62">
        <w:rPr>
          <w:rFonts w:asciiTheme="minorHAnsi" w:hAnsiTheme="minorHAnsi" w:cstheme="minorHAnsi"/>
          <w:color w:val="231F20"/>
          <w:sz w:val="24"/>
          <w:szCs w:val="24"/>
        </w:rPr>
        <w:t>lub żywych okazów rozpoznaje paprotniki wśród innych roślin</w:t>
      </w:r>
    </w:p>
    <w:p w:rsidR="007759D5" w:rsidRDefault="001C5FDF" w:rsidP="004D4A62">
      <w:pPr>
        <w:numPr>
          <w:ilvl w:val="0"/>
          <w:numId w:val="30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miejsca występowania roślin nagonasiennych</w:t>
      </w:r>
    </w:p>
    <w:p w:rsidR="001C5FDF" w:rsidRPr="007759D5" w:rsidRDefault="001C5FDF" w:rsidP="004D4A62">
      <w:pPr>
        <w:numPr>
          <w:ilvl w:val="0"/>
          <w:numId w:val="30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na podstawie ilustracji lub żywych okazów rozpoznaje rośliny nagonasienne wśród innych roślin</w:t>
      </w:r>
    </w:p>
    <w:p w:rsidR="001C5FDF" w:rsidRPr="004D4A62" w:rsidRDefault="001C5FDF" w:rsidP="004D4A62">
      <w:pPr>
        <w:numPr>
          <w:ilvl w:val="0"/>
          <w:numId w:val="35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miejsca występowania roślin okrytonasiennych</w:t>
      </w:r>
    </w:p>
    <w:p w:rsidR="007759D5" w:rsidRDefault="001C5FDF" w:rsidP="007759D5">
      <w:pPr>
        <w:numPr>
          <w:ilvl w:val="0"/>
          <w:numId w:val="35"/>
        </w:numPr>
        <w:tabs>
          <w:tab w:val="left" w:pos="226"/>
        </w:tabs>
        <w:spacing w:line="360" w:lineRule="auto"/>
        <w:ind w:right="14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żywych okazów rozpoznaje rośliny okrytonasienne wśród innych roślin</w:t>
      </w:r>
    </w:p>
    <w:p w:rsidR="001C5FDF" w:rsidRPr="007759D5" w:rsidRDefault="001C5FDF" w:rsidP="007759D5">
      <w:pPr>
        <w:numPr>
          <w:ilvl w:val="0"/>
          <w:numId w:val="35"/>
        </w:numPr>
        <w:tabs>
          <w:tab w:val="left" w:pos="226"/>
        </w:tabs>
        <w:spacing w:line="360" w:lineRule="auto"/>
        <w:ind w:right="141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na ilustracji lub żywym okazie rozpoznaje organy roślinne i wymienia ich funkcje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rodzaje owoców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ind w:right="19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przedstawia sposoby rozprzestrzeniania się owoców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ind w:right="19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elementy łodyg służące do rozmnażania wegetatywnego</w:t>
      </w:r>
    </w:p>
    <w:p w:rsidR="007759D5" w:rsidRDefault="001C5FDF" w:rsidP="007759D5">
      <w:pPr>
        <w:numPr>
          <w:ilvl w:val="0"/>
          <w:numId w:val="36"/>
        </w:numPr>
        <w:tabs>
          <w:tab w:val="left" w:pos="227"/>
        </w:tabs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znaczenie roślin okrytonasiennych w przyrodzie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7"/>
        </w:tabs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z pomocą nauczyciela korzysta z klucza</w:t>
      </w:r>
      <w:r w:rsidRP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do oznaczania organizmów żyjących w najbliższej okolicy</w:t>
      </w:r>
    </w:p>
    <w:p w:rsidR="001C5FDF" w:rsidRPr="002B486B" w:rsidRDefault="001C5FDF" w:rsidP="004D4A62">
      <w:pPr>
        <w:tabs>
          <w:tab w:val="left" w:pos="226"/>
        </w:tabs>
        <w:spacing w:line="360" w:lineRule="auto"/>
        <w:ind w:left="51" w:right="131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dostateczna</w:t>
      </w:r>
    </w:p>
    <w:p w:rsidR="003A15C5" w:rsidRPr="004D4A62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1C5FDF" w:rsidRPr="004D4A62" w:rsidRDefault="001C5FDF" w:rsidP="004D4A62">
      <w:pPr>
        <w:numPr>
          <w:ilvl w:val="0"/>
          <w:numId w:val="30"/>
        </w:numPr>
        <w:tabs>
          <w:tab w:val="left" w:pos="227"/>
          <w:tab w:val="left" w:pos="1595"/>
        </w:tabs>
        <w:spacing w:line="360" w:lineRule="auto"/>
        <w:ind w:right="2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nazwy elementów budowy mchów</w:t>
      </w:r>
    </w:p>
    <w:p w:rsidR="001C5FDF" w:rsidRPr="004D4A62" w:rsidRDefault="001C5FDF" w:rsidP="004D4A62">
      <w:pPr>
        <w:numPr>
          <w:ilvl w:val="0"/>
          <w:numId w:val="30"/>
        </w:numPr>
        <w:tabs>
          <w:tab w:val="left" w:pos="227"/>
        </w:tabs>
        <w:spacing w:line="360" w:lineRule="auto"/>
        <w:ind w:right="17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 pomocą nauczyciela przeprowadza doświadczenie wykazujące zdolność wchłaniania wody przez mchy</w:t>
      </w:r>
    </w:p>
    <w:p w:rsidR="001C5FDF" w:rsidRPr="004D4A62" w:rsidRDefault="001C5FDF" w:rsidP="004D4A62">
      <w:pPr>
        <w:numPr>
          <w:ilvl w:val="0"/>
          <w:numId w:val="30"/>
        </w:numPr>
        <w:tabs>
          <w:tab w:val="left" w:pos="227"/>
        </w:tabs>
        <w:spacing w:line="360" w:lineRule="auto"/>
        <w:ind w:right="45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nazwy organów paproci</w:t>
      </w:r>
    </w:p>
    <w:p w:rsidR="001C5FDF" w:rsidRPr="004D4A62" w:rsidRDefault="001C5FDF" w:rsidP="004D4A62">
      <w:pPr>
        <w:numPr>
          <w:ilvl w:val="0"/>
          <w:numId w:val="30"/>
        </w:numPr>
        <w:tabs>
          <w:tab w:val="left" w:pos="227"/>
        </w:tabs>
        <w:spacing w:line="360" w:lineRule="auto"/>
        <w:ind w:right="31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rolę poszczególnych organów paprotników</w:t>
      </w:r>
    </w:p>
    <w:p w:rsidR="001C5FDF" w:rsidRPr="007759D5" w:rsidRDefault="001C5FDF" w:rsidP="007759D5">
      <w:pPr>
        <w:numPr>
          <w:ilvl w:val="0"/>
          <w:numId w:val="30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rozpoznaje, korzystając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z atlasów roślin, trzy gatunki rodzimych paprotników</w:t>
      </w:r>
    </w:p>
    <w:p w:rsidR="001C5FDF" w:rsidRPr="004D4A62" w:rsidRDefault="001C5FDF" w:rsidP="004D4A62">
      <w:pPr>
        <w:numPr>
          <w:ilvl w:val="0"/>
          <w:numId w:val="34"/>
        </w:numPr>
        <w:tabs>
          <w:tab w:val="left" w:pos="226"/>
          <w:tab w:val="left" w:pos="2268"/>
        </w:tabs>
        <w:spacing w:line="360" w:lineRule="auto"/>
        <w:ind w:right="30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funkcje kwiatów i nasion</w:t>
      </w:r>
    </w:p>
    <w:p w:rsidR="001C5FDF" w:rsidRPr="004D4A62" w:rsidRDefault="001C5FDF" w:rsidP="004D4A62">
      <w:pPr>
        <w:numPr>
          <w:ilvl w:val="0"/>
          <w:numId w:val="34"/>
        </w:numPr>
        <w:tabs>
          <w:tab w:val="left" w:pos="226"/>
        </w:tabs>
        <w:spacing w:line="360" w:lineRule="auto"/>
        <w:ind w:right="6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budowę rośliny nagonasiennej na przykładzie sosny</w:t>
      </w:r>
    </w:p>
    <w:p w:rsidR="007759D5" w:rsidRDefault="001C5FDF" w:rsidP="007759D5">
      <w:pPr>
        <w:numPr>
          <w:ilvl w:val="0"/>
          <w:numId w:val="34"/>
        </w:numPr>
        <w:tabs>
          <w:tab w:val="left" w:pos="2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ilustracji, żywego lub zielnikowego okazu roślinnego wykazuje różnorodność form roślin okrytonasiennych</w:t>
      </w:r>
    </w:p>
    <w:p w:rsidR="001C5FDF" w:rsidRPr="007759D5" w:rsidRDefault="001C5FDF" w:rsidP="007759D5">
      <w:pPr>
        <w:numPr>
          <w:ilvl w:val="0"/>
          <w:numId w:val="34"/>
        </w:numPr>
        <w:tabs>
          <w:tab w:val="left" w:pos="225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lastRenderedPageBreak/>
        <w:t>podaje nazwy elementów budowy kwiatu odróżnia kwiat od kwiatostanu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ind w:right="19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żywych okazów omawia budowę owoców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rodzaje owoców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ind w:right="11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etapy kiełkowania nasion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7"/>
        </w:tabs>
        <w:spacing w:line="360" w:lineRule="auto"/>
        <w:ind w:right="5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fragmenty pędów służące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do rozmnażania wegetatywnego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podaje przykłady znaczenia roślin okrytonasiennych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dla człowieka</w:t>
      </w:r>
    </w:p>
    <w:p w:rsidR="001C5FDF" w:rsidRPr="004D4A62" w:rsidRDefault="001C5FDF" w:rsidP="004D4A62">
      <w:pPr>
        <w:numPr>
          <w:ilvl w:val="0"/>
          <w:numId w:val="36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z niewielką pomocą nauczyciela korzysta z klucza do oznaczania organizmów żyjących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br/>
        <w:t>w najbliższej okolicy</w:t>
      </w:r>
    </w:p>
    <w:p w:rsidR="001C5FDF" w:rsidRPr="002B486B" w:rsidRDefault="001C5FDF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1C5FDF" w:rsidRPr="004D4A62" w:rsidRDefault="001C5FDF" w:rsidP="004D4A62">
      <w:pPr>
        <w:numPr>
          <w:ilvl w:val="0"/>
          <w:numId w:val="40"/>
        </w:numPr>
        <w:tabs>
          <w:tab w:val="left" w:pos="227"/>
        </w:tabs>
        <w:spacing w:line="360" w:lineRule="auto"/>
        <w:ind w:right="13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żywych okazów rozpoznaje elementy budowy mchów</w:t>
      </w:r>
    </w:p>
    <w:p w:rsidR="001C5FDF" w:rsidRPr="004D4A62" w:rsidRDefault="001C5FDF" w:rsidP="004D4A62">
      <w:pPr>
        <w:spacing w:line="360" w:lineRule="auto"/>
        <w:ind w:left="22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i wyjaśnia ich funkcje</w:t>
      </w:r>
    </w:p>
    <w:p w:rsidR="001C5FDF" w:rsidRPr="004D4A62" w:rsidRDefault="001C5FDF" w:rsidP="004D4A62">
      <w:pPr>
        <w:numPr>
          <w:ilvl w:val="0"/>
          <w:numId w:val="39"/>
        </w:numPr>
        <w:tabs>
          <w:tab w:val="left" w:pos="227"/>
        </w:tabs>
        <w:spacing w:line="360" w:lineRule="auto"/>
        <w:ind w:right="447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analizuje cykl rozwojowy mchów</w:t>
      </w:r>
    </w:p>
    <w:p w:rsidR="007759D5" w:rsidRDefault="001C5FDF" w:rsidP="007759D5">
      <w:pPr>
        <w:numPr>
          <w:ilvl w:val="0"/>
          <w:numId w:val="38"/>
        </w:numPr>
        <w:tabs>
          <w:tab w:val="left" w:pos="227"/>
        </w:tabs>
        <w:spacing w:line="360" w:lineRule="auto"/>
        <w:ind w:right="8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znaczenie mchów w przyrodzie i dla człowieka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FDF" w:rsidRPr="007759D5" w:rsidRDefault="001C5FDF" w:rsidP="007759D5">
      <w:pPr>
        <w:numPr>
          <w:ilvl w:val="0"/>
          <w:numId w:val="38"/>
        </w:numPr>
        <w:tabs>
          <w:tab w:val="left" w:pos="227"/>
        </w:tabs>
        <w:spacing w:line="360" w:lineRule="auto"/>
        <w:ind w:right="85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z niewielką pomocą nauczyciela przeprowadza doświadczenie wykazujące zdolność wchłaniania wody przez mchy</w:t>
      </w:r>
    </w:p>
    <w:p w:rsidR="001C5FDF" w:rsidRPr="004D4A62" w:rsidRDefault="001C5FDF" w:rsidP="004D4A62">
      <w:pPr>
        <w:numPr>
          <w:ilvl w:val="0"/>
          <w:numId w:val="30"/>
        </w:numPr>
        <w:tabs>
          <w:tab w:val="left" w:pos="226"/>
        </w:tabs>
        <w:spacing w:line="360" w:lineRule="auto"/>
        <w:ind w:right="20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znaczenie paprotników w przyrodzie i dla człowieka</w:t>
      </w:r>
    </w:p>
    <w:p w:rsidR="007759D5" w:rsidRDefault="001C5FDF" w:rsidP="007759D5">
      <w:pPr>
        <w:numPr>
          <w:ilvl w:val="0"/>
          <w:numId w:val="30"/>
        </w:numPr>
        <w:tabs>
          <w:tab w:val="left" w:pos="226"/>
        </w:tabs>
        <w:spacing w:line="360" w:lineRule="auto"/>
        <w:ind w:right="42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rozpoznaje, korzystając z atlasów roślin, pięć gatunków rodzimych paprotników</w:t>
      </w:r>
    </w:p>
    <w:p w:rsidR="001C5FDF" w:rsidRPr="007759D5" w:rsidRDefault="001C5FDF" w:rsidP="007759D5">
      <w:pPr>
        <w:numPr>
          <w:ilvl w:val="0"/>
          <w:numId w:val="30"/>
        </w:numPr>
        <w:tabs>
          <w:tab w:val="left" w:pos="226"/>
        </w:tabs>
        <w:spacing w:line="360" w:lineRule="auto"/>
        <w:ind w:right="428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i/>
          <w:color w:val="231F20"/>
          <w:sz w:val="24"/>
          <w:szCs w:val="24"/>
        </w:rPr>
        <w:t>analizuje cykl rozwojowy paprotników</w:t>
      </w:r>
    </w:p>
    <w:p w:rsidR="001C5FDF" w:rsidRPr="004D4A62" w:rsidRDefault="001C5FDF" w:rsidP="004D4A62">
      <w:pPr>
        <w:numPr>
          <w:ilvl w:val="0"/>
          <w:numId w:val="42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i/>
          <w:sz w:val="24"/>
          <w:szCs w:val="24"/>
        </w:rPr>
      </w:pPr>
      <w:r w:rsidRPr="004D4A62">
        <w:rPr>
          <w:rFonts w:asciiTheme="minorHAnsi" w:hAnsiTheme="minorHAnsi" w:cstheme="minorHAnsi"/>
          <w:i/>
          <w:color w:val="231F20"/>
          <w:sz w:val="24"/>
          <w:szCs w:val="24"/>
        </w:rPr>
        <w:t>analizuje cykl rozwojowy sosny</w:t>
      </w:r>
    </w:p>
    <w:p w:rsidR="001C5FDF" w:rsidRPr="007759D5" w:rsidRDefault="001C5FDF" w:rsidP="004D4A62">
      <w:pPr>
        <w:numPr>
          <w:ilvl w:val="0"/>
          <w:numId w:val="41"/>
        </w:numPr>
        <w:tabs>
          <w:tab w:val="left" w:pos="226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przystosowania roślin nagonasiennych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do warunków życia</w:t>
      </w:r>
    </w:p>
    <w:p w:rsidR="001C5FDF" w:rsidRPr="004D4A62" w:rsidRDefault="001C5FDF" w:rsidP="004D4A62">
      <w:pPr>
        <w:numPr>
          <w:ilvl w:val="0"/>
          <w:numId w:val="35"/>
        </w:numPr>
        <w:tabs>
          <w:tab w:val="left" w:pos="225"/>
        </w:tabs>
        <w:spacing w:line="360" w:lineRule="auto"/>
        <w:ind w:right="14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funkcje poszczególnych elementów kwiatu</w:t>
      </w:r>
    </w:p>
    <w:p w:rsidR="001C5FDF" w:rsidRPr="004D4A62" w:rsidRDefault="001C5FDF" w:rsidP="004D4A62">
      <w:pPr>
        <w:numPr>
          <w:ilvl w:val="0"/>
          <w:numId w:val="35"/>
        </w:numPr>
        <w:tabs>
          <w:tab w:val="left" w:pos="225"/>
          <w:tab w:val="left" w:pos="2137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formy roślin okrytonasiennych</w:t>
      </w:r>
    </w:p>
    <w:p w:rsidR="001C5FDF" w:rsidRPr="004D4A62" w:rsidRDefault="001C5FDF" w:rsidP="004D4A62">
      <w:pPr>
        <w:numPr>
          <w:ilvl w:val="0"/>
          <w:numId w:val="35"/>
        </w:numPr>
        <w:tabs>
          <w:tab w:val="left" w:pos="225"/>
        </w:tabs>
        <w:spacing w:line="360" w:lineRule="auto"/>
        <w:ind w:right="12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wymienia sposoby zapylania kwiatów</w:t>
      </w:r>
    </w:p>
    <w:p w:rsidR="001C5FDF" w:rsidRPr="004D4A62" w:rsidRDefault="001C5FDF" w:rsidP="004D4A62">
      <w:pPr>
        <w:numPr>
          <w:ilvl w:val="0"/>
          <w:numId w:val="35"/>
        </w:numPr>
        <w:tabs>
          <w:tab w:val="left" w:pos="227"/>
        </w:tabs>
        <w:spacing w:line="360" w:lineRule="auto"/>
        <w:ind w:right="51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zmiany zachodzące w kwiecie po zapyleniu</w:t>
      </w:r>
    </w:p>
    <w:p w:rsidR="001C5FDF" w:rsidRPr="007759D5" w:rsidRDefault="001C5FDF" w:rsidP="007759D5">
      <w:pPr>
        <w:numPr>
          <w:ilvl w:val="0"/>
          <w:numId w:val="35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określa rolę owocni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w klasyfikacji owoców</w:t>
      </w:r>
    </w:p>
    <w:p w:rsidR="001C5FDF" w:rsidRPr="004D4A62" w:rsidRDefault="001C5FDF" w:rsidP="004D4A62">
      <w:pPr>
        <w:numPr>
          <w:ilvl w:val="0"/>
          <w:numId w:val="35"/>
        </w:numPr>
        <w:tabs>
          <w:tab w:val="left" w:pos="227"/>
        </w:tabs>
        <w:spacing w:line="360" w:lineRule="auto"/>
        <w:ind w:right="145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funkcje poszczególnych elementów nasienia</w:t>
      </w:r>
    </w:p>
    <w:p w:rsidR="001C5FDF" w:rsidRPr="004D4A62" w:rsidRDefault="001C5FDF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na pędzie fragmenty, które mogą posłużyć do rozmnażania wegetatywnego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ocenia znaczenie roślin okrytonasiennych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w przyrodzie</w:t>
      </w:r>
    </w:p>
    <w:p w:rsidR="007759D5" w:rsidRDefault="001C5FDF" w:rsidP="007759D5">
      <w:pPr>
        <w:numPr>
          <w:ilvl w:val="0"/>
          <w:numId w:val="36"/>
        </w:numPr>
        <w:tabs>
          <w:tab w:val="left" w:pos="226"/>
          <w:tab w:val="left" w:pos="1791"/>
        </w:tabs>
        <w:spacing w:line="360" w:lineRule="auto"/>
        <w:ind w:right="4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na ilustracji pięć gatunków roślin okrytonasiennych występujących w</w:t>
      </w:r>
      <w:r w:rsidRPr="004D4A62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Polsce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6"/>
          <w:tab w:val="left" w:pos="1791"/>
        </w:tabs>
        <w:spacing w:line="360" w:lineRule="auto"/>
        <w:ind w:right="49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korzysta z prostego klucza do oznaczania organizmów żyjących w najbliższej okolicy</w:t>
      </w:r>
    </w:p>
    <w:p w:rsidR="003A15C5" w:rsidRDefault="003A15C5" w:rsidP="004D4A62">
      <w:pPr>
        <w:spacing w:line="360" w:lineRule="auto"/>
        <w:rPr>
          <w:rFonts w:asciiTheme="minorHAnsi" w:hAnsiTheme="minorHAnsi" w:cstheme="minorHAnsi"/>
          <w:b/>
          <w:color w:val="B8292F"/>
          <w:sz w:val="24"/>
          <w:szCs w:val="24"/>
        </w:rPr>
      </w:pPr>
    </w:p>
    <w:p w:rsidR="001C5FDF" w:rsidRPr="002B486B" w:rsidRDefault="001C5FDF" w:rsidP="004D4A62">
      <w:pPr>
        <w:spacing w:line="360" w:lineRule="auto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lastRenderedPageBreak/>
        <w:t>ocena bardzo dobra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7759D5" w:rsidRDefault="001C5FDF" w:rsidP="007759D5">
      <w:pPr>
        <w:numPr>
          <w:ilvl w:val="0"/>
          <w:numId w:val="31"/>
        </w:numPr>
        <w:tabs>
          <w:tab w:val="left" w:pos="227"/>
        </w:tabs>
        <w:spacing w:line="360" w:lineRule="auto"/>
        <w:ind w:right="98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dlaczego mchy uważane są za najprostsze rośliny lądowe</w:t>
      </w:r>
    </w:p>
    <w:p w:rsidR="001C5FDF" w:rsidRPr="007759D5" w:rsidRDefault="001C5FDF" w:rsidP="007759D5">
      <w:pPr>
        <w:numPr>
          <w:ilvl w:val="0"/>
          <w:numId w:val="31"/>
        </w:numPr>
        <w:tabs>
          <w:tab w:val="left" w:pos="227"/>
        </w:tabs>
        <w:spacing w:line="360" w:lineRule="auto"/>
        <w:ind w:right="98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według opisu przeprowadza doświadczenie wykazujące zdolność wchłaniania wody przez mchy</w:t>
      </w:r>
    </w:p>
    <w:p w:rsidR="007759D5" w:rsidRDefault="001C5FDF" w:rsidP="007759D5">
      <w:pPr>
        <w:numPr>
          <w:ilvl w:val="0"/>
          <w:numId w:val="30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żywych okazów wykazuje różnorodność organizmów zaliczanych do paprotników</w:t>
      </w:r>
    </w:p>
    <w:p w:rsidR="001C5FDF" w:rsidRPr="007759D5" w:rsidRDefault="001C5FDF" w:rsidP="007759D5">
      <w:pPr>
        <w:numPr>
          <w:ilvl w:val="0"/>
          <w:numId w:val="30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rozpoznaje, korzystając z atlasów roślin, osiem gatunków rodzimych paprotników</w:t>
      </w:r>
    </w:p>
    <w:p w:rsidR="001C5FDF" w:rsidRPr="007759D5" w:rsidRDefault="001C5FDF" w:rsidP="007759D5">
      <w:pPr>
        <w:numPr>
          <w:ilvl w:val="0"/>
          <w:numId w:val="43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przystosowania roślin nagonasiennych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do środowiska</w:t>
      </w:r>
    </w:p>
    <w:p w:rsidR="001C5FDF" w:rsidRPr="004D4A62" w:rsidRDefault="001C5FDF" w:rsidP="004D4A62">
      <w:pPr>
        <w:numPr>
          <w:ilvl w:val="0"/>
          <w:numId w:val="43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znaczenie roślin nagonasiennych</w:t>
      </w:r>
      <w:r w:rsidRPr="004D4A62">
        <w:rPr>
          <w:rFonts w:asciiTheme="minorHAnsi" w:hAnsiTheme="minorHAnsi" w:cstheme="minorHAnsi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 przyrodzie i dla człowieka</w:t>
      </w:r>
    </w:p>
    <w:p w:rsidR="001C5FDF" w:rsidRPr="004D4A62" w:rsidRDefault="001C5FDF" w:rsidP="004D4A62">
      <w:pPr>
        <w:numPr>
          <w:ilvl w:val="0"/>
          <w:numId w:val="43"/>
        </w:numPr>
        <w:tabs>
          <w:tab w:val="left" w:pos="225"/>
          <w:tab w:val="left" w:pos="2268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omawia cykl rozwojowy roślin okrytonasiennych</w:t>
      </w:r>
    </w:p>
    <w:p w:rsidR="001C5FDF" w:rsidRPr="004D4A62" w:rsidRDefault="001C5FDF" w:rsidP="004D4A62">
      <w:pPr>
        <w:numPr>
          <w:ilvl w:val="0"/>
          <w:numId w:val="43"/>
        </w:numPr>
        <w:tabs>
          <w:tab w:val="left" w:pos="225"/>
          <w:tab w:val="left" w:pos="2137"/>
        </w:tabs>
        <w:spacing w:line="360" w:lineRule="auto"/>
        <w:ind w:right="131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wyjaśnia, dlaczego kwiatostany ułatwiają zapylanie</w:t>
      </w:r>
    </w:p>
    <w:p w:rsidR="001C5FDF" w:rsidRPr="004D4A62" w:rsidRDefault="001C5FDF" w:rsidP="004D4A62">
      <w:pPr>
        <w:numPr>
          <w:ilvl w:val="0"/>
          <w:numId w:val="43"/>
        </w:numPr>
        <w:tabs>
          <w:tab w:val="left" w:pos="227"/>
        </w:tabs>
        <w:spacing w:line="360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adaptacje budowy owoców do sposobów ich rozprzestrzeniania się</w:t>
      </w:r>
    </w:p>
    <w:p w:rsidR="001C5FDF" w:rsidRPr="004D4A62" w:rsidRDefault="001C5FDF" w:rsidP="004D4A62">
      <w:pPr>
        <w:numPr>
          <w:ilvl w:val="0"/>
          <w:numId w:val="43"/>
        </w:numPr>
        <w:tabs>
          <w:tab w:val="left" w:pos="227"/>
        </w:tabs>
        <w:spacing w:line="360" w:lineRule="auto"/>
        <w:ind w:right="11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ilustracji lub okazu naturalnego omawia budowę nasion</w:t>
      </w:r>
    </w:p>
    <w:p w:rsidR="001C5FDF" w:rsidRPr="004D4A62" w:rsidRDefault="001C5FDF" w:rsidP="004D4A62">
      <w:pPr>
        <w:tabs>
          <w:tab w:val="left" w:pos="0"/>
        </w:tabs>
        <w:spacing w:line="360" w:lineRule="auto"/>
        <w:ind w:right="131"/>
        <w:rPr>
          <w:rFonts w:asciiTheme="minorHAnsi" w:hAnsiTheme="minorHAnsi" w:cstheme="minorHAnsi"/>
          <w:color w:val="231F20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zakłada hodowlę roślin za pomocą rozmnażania wegetatywnego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6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ocenia znaczenie roślin okrytonasiennych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dla człowieka</w:t>
      </w:r>
    </w:p>
    <w:p w:rsidR="007759D5" w:rsidRDefault="001C5FDF" w:rsidP="007759D5">
      <w:pPr>
        <w:numPr>
          <w:ilvl w:val="0"/>
          <w:numId w:val="36"/>
        </w:numPr>
        <w:tabs>
          <w:tab w:val="left" w:pos="226"/>
        </w:tabs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 xml:space="preserve">rozpoznaje na ilustracji dziesięć gatunków roślin okrytonasiennych występujących </w:t>
      </w:r>
      <w:r w:rsidR="003A15C5">
        <w:rPr>
          <w:rFonts w:asciiTheme="minorHAnsi" w:hAnsiTheme="minorHAnsi" w:cstheme="minorHAnsi"/>
          <w:color w:val="231F20"/>
          <w:sz w:val="24"/>
          <w:szCs w:val="24"/>
        </w:rPr>
        <w:br/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w</w:t>
      </w:r>
      <w:r w:rsidR="007759D5">
        <w:rPr>
          <w:rFonts w:asciiTheme="minorHAnsi" w:hAnsiTheme="minorHAnsi" w:cstheme="minorHAnsi"/>
          <w:color w:val="231F20"/>
          <w:spacing w:val="-7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Polsce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6"/>
        </w:tabs>
        <w:spacing w:line="360" w:lineRule="auto"/>
        <w:ind w:right="100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sprawnie korzysta</w:t>
      </w:r>
      <w:r w:rsidRP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 xml:space="preserve">z prostego klucza do oznaczania organizmów żyjących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br/>
        <w:t>w najbliższej okolicy</w:t>
      </w:r>
    </w:p>
    <w:p w:rsidR="001C5FDF" w:rsidRPr="002B486B" w:rsidRDefault="001C5FDF" w:rsidP="004D4A62">
      <w:pPr>
        <w:pStyle w:val="Akapitzlist"/>
        <w:spacing w:line="360" w:lineRule="auto"/>
        <w:ind w:left="0"/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</w:pPr>
      <w:r w:rsidRPr="002B486B">
        <w:rPr>
          <w:rFonts w:asciiTheme="minorHAnsi" w:hAnsiTheme="minorHAnsi" w:cstheme="minorHAnsi"/>
          <w:b/>
          <w:color w:val="FF0000"/>
          <w:sz w:val="24"/>
          <w:szCs w:val="24"/>
          <w:u w:val="single"/>
        </w:rPr>
        <w:t>ocena celująca</w:t>
      </w:r>
    </w:p>
    <w:p w:rsidR="003A15C5" w:rsidRPr="003A15C5" w:rsidRDefault="003A15C5" w:rsidP="003A15C5">
      <w:pPr>
        <w:pStyle w:val="TableParagraph"/>
        <w:spacing w:line="360" w:lineRule="auto"/>
        <w:ind w:left="51" w:firstLine="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sz w:val="24"/>
          <w:szCs w:val="24"/>
        </w:rPr>
        <w:t>Uczeń:</w:t>
      </w:r>
    </w:p>
    <w:p w:rsidR="001C5FDF" w:rsidRPr="007759D5" w:rsidRDefault="001C5FDF" w:rsidP="007759D5">
      <w:pPr>
        <w:numPr>
          <w:ilvl w:val="0"/>
          <w:numId w:val="31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samodzielnie planuje i przeprowadza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doświadczenie wykazujące zdolność wchłaniania wody przez mchy</w:t>
      </w:r>
    </w:p>
    <w:p w:rsidR="001C5FDF" w:rsidRPr="007759D5" w:rsidRDefault="001C5FDF" w:rsidP="007759D5">
      <w:pPr>
        <w:numPr>
          <w:ilvl w:val="0"/>
          <w:numId w:val="31"/>
        </w:numPr>
        <w:tabs>
          <w:tab w:val="left" w:pos="227"/>
        </w:tabs>
        <w:spacing w:line="360" w:lineRule="auto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na podstawie informacji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o budowie mchów wykazuje ich rolę w przyrodzie</w:t>
      </w:r>
    </w:p>
    <w:p w:rsidR="007759D5" w:rsidRDefault="001C5FDF" w:rsidP="007759D5">
      <w:pPr>
        <w:numPr>
          <w:ilvl w:val="0"/>
          <w:numId w:val="30"/>
        </w:numPr>
        <w:tabs>
          <w:tab w:val="left" w:pos="226"/>
        </w:tabs>
        <w:spacing w:line="360" w:lineRule="auto"/>
        <w:ind w:right="316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porównuje budowę poszczególnych organów u paprotników</w:t>
      </w:r>
    </w:p>
    <w:p w:rsidR="001C5FDF" w:rsidRPr="007759D5" w:rsidRDefault="001C5FDF" w:rsidP="007759D5">
      <w:pPr>
        <w:numPr>
          <w:ilvl w:val="0"/>
          <w:numId w:val="30"/>
        </w:numPr>
        <w:tabs>
          <w:tab w:val="left" w:pos="226"/>
        </w:tabs>
        <w:spacing w:line="360" w:lineRule="auto"/>
        <w:ind w:right="316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wykonuje portfolio dotyczące różnorodności paprotników</w:t>
      </w:r>
    </w:p>
    <w:p w:rsidR="007759D5" w:rsidRDefault="001C5FDF" w:rsidP="007759D5">
      <w:pPr>
        <w:numPr>
          <w:ilvl w:val="0"/>
          <w:numId w:val="45"/>
        </w:numPr>
        <w:tabs>
          <w:tab w:val="left" w:pos="226"/>
        </w:tabs>
        <w:spacing w:line="360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rodzime gatunki roślin nagonasiennych</w:t>
      </w:r>
    </w:p>
    <w:p w:rsidR="001C5FDF" w:rsidRPr="007759D5" w:rsidRDefault="001C5FDF" w:rsidP="007759D5">
      <w:pPr>
        <w:numPr>
          <w:ilvl w:val="0"/>
          <w:numId w:val="45"/>
        </w:numPr>
        <w:tabs>
          <w:tab w:val="left" w:pos="226"/>
        </w:tabs>
        <w:spacing w:line="360" w:lineRule="auto"/>
        <w:ind w:right="130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>określa, z jakiego gatunku drzewa lub krzewu pochodzi wskazana szyszka</w:t>
      </w:r>
    </w:p>
    <w:p w:rsidR="001C5FDF" w:rsidRPr="004D4A62" w:rsidRDefault="001C5FDF" w:rsidP="004D4A62">
      <w:pPr>
        <w:numPr>
          <w:ilvl w:val="0"/>
          <w:numId w:val="46"/>
        </w:numPr>
        <w:tabs>
          <w:tab w:val="left" w:pos="225"/>
        </w:tabs>
        <w:spacing w:line="360" w:lineRule="auto"/>
        <w:ind w:right="212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wykazuje związek budowy kwiatu ze sposobem zapylania</w:t>
      </w:r>
    </w:p>
    <w:p w:rsidR="001C5FDF" w:rsidRPr="004D4A62" w:rsidRDefault="001C5FDF" w:rsidP="004D4A62">
      <w:pPr>
        <w:numPr>
          <w:ilvl w:val="0"/>
          <w:numId w:val="46"/>
        </w:numPr>
        <w:tabs>
          <w:tab w:val="left" w:pos="227"/>
        </w:tabs>
        <w:spacing w:line="360" w:lineRule="auto"/>
        <w:ind w:right="244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wyjaśnia wpływ różnych czynników na kiełkowanie nasion</w:t>
      </w:r>
    </w:p>
    <w:p w:rsidR="001C5FDF" w:rsidRPr="004D4A62" w:rsidRDefault="001C5FDF" w:rsidP="004D4A62">
      <w:pPr>
        <w:numPr>
          <w:ilvl w:val="0"/>
          <w:numId w:val="46"/>
        </w:numPr>
        <w:tabs>
          <w:tab w:val="left" w:pos="227"/>
        </w:tabs>
        <w:spacing w:line="360" w:lineRule="auto"/>
        <w:ind w:right="93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planuje i przeprowadza doświadczenie wykazujące wpływ wody na kiełkowanie nasion</w:t>
      </w:r>
    </w:p>
    <w:p w:rsidR="001C5FDF" w:rsidRPr="007759D5" w:rsidRDefault="001C5FDF" w:rsidP="007759D5">
      <w:pPr>
        <w:numPr>
          <w:ilvl w:val="0"/>
          <w:numId w:val="46"/>
        </w:numPr>
        <w:tabs>
          <w:tab w:val="left" w:pos="227"/>
        </w:tabs>
        <w:spacing w:line="360" w:lineRule="auto"/>
        <w:ind w:right="59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lastRenderedPageBreak/>
        <w:t>zakłada hodowlę roślin za pomocą rozmnażania wegetatywnego</w:t>
      </w:r>
      <w:r w:rsidR="007759D5">
        <w:rPr>
          <w:rFonts w:asciiTheme="minorHAnsi" w:hAnsiTheme="minorHAnsi" w:cstheme="minorHAnsi"/>
          <w:sz w:val="24"/>
          <w:szCs w:val="24"/>
        </w:rPr>
        <w:t xml:space="preserve">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t>i obserwuje ją</w:t>
      </w:r>
    </w:p>
    <w:p w:rsidR="007759D5" w:rsidRDefault="001C5FDF" w:rsidP="007759D5">
      <w:pPr>
        <w:numPr>
          <w:ilvl w:val="0"/>
          <w:numId w:val="36"/>
        </w:numPr>
        <w:tabs>
          <w:tab w:val="left" w:pos="226"/>
        </w:tabs>
        <w:spacing w:line="360" w:lineRule="auto"/>
        <w:ind w:right="277"/>
        <w:rPr>
          <w:rFonts w:asciiTheme="minorHAnsi" w:hAnsiTheme="minorHAnsi" w:cstheme="minorHAnsi"/>
          <w:sz w:val="24"/>
          <w:szCs w:val="24"/>
        </w:rPr>
      </w:pPr>
      <w:r w:rsidRPr="004D4A62">
        <w:rPr>
          <w:rFonts w:asciiTheme="minorHAnsi" w:hAnsiTheme="minorHAnsi" w:cstheme="minorHAnsi"/>
          <w:color w:val="231F20"/>
          <w:sz w:val="24"/>
          <w:szCs w:val="24"/>
        </w:rPr>
        <w:t>rozpoznaje na ilustracjach dwanaście gatunków roślin okrytonasiennych występujących w</w:t>
      </w:r>
      <w:r w:rsidRPr="004D4A62">
        <w:rPr>
          <w:rFonts w:asciiTheme="minorHAnsi" w:hAnsiTheme="minorHAnsi" w:cstheme="minorHAnsi"/>
          <w:color w:val="231F20"/>
          <w:spacing w:val="-3"/>
          <w:sz w:val="24"/>
          <w:szCs w:val="24"/>
        </w:rPr>
        <w:t xml:space="preserve"> </w:t>
      </w:r>
      <w:r w:rsidRPr="004D4A62">
        <w:rPr>
          <w:rFonts w:asciiTheme="minorHAnsi" w:hAnsiTheme="minorHAnsi" w:cstheme="minorHAnsi"/>
          <w:color w:val="231F20"/>
          <w:sz w:val="24"/>
          <w:szCs w:val="24"/>
        </w:rPr>
        <w:t>Polsce</w:t>
      </w:r>
    </w:p>
    <w:p w:rsidR="001C5FDF" w:rsidRPr="007759D5" w:rsidRDefault="001C5FDF" w:rsidP="007759D5">
      <w:pPr>
        <w:numPr>
          <w:ilvl w:val="0"/>
          <w:numId w:val="36"/>
        </w:numPr>
        <w:tabs>
          <w:tab w:val="left" w:pos="226"/>
        </w:tabs>
        <w:spacing w:line="360" w:lineRule="auto"/>
        <w:ind w:right="277"/>
        <w:rPr>
          <w:rFonts w:asciiTheme="minorHAnsi" w:hAnsiTheme="minorHAnsi" w:cstheme="minorHAnsi"/>
          <w:sz w:val="24"/>
          <w:szCs w:val="24"/>
        </w:rPr>
      </w:pPr>
      <w:r w:rsidRPr="007759D5">
        <w:rPr>
          <w:rFonts w:asciiTheme="minorHAnsi" w:hAnsiTheme="minorHAnsi" w:cstheme="minorHAnsi"/>
          <w:color w:val="231F20"/>
          <w:sz w:val="24"/>
          <w:szCs w:val="24"/>
        </w:rPr>
        <w:t xml:space="preserve">na dowolnych przykładach wykazuje różnorodność roślin okrytonasiennych </w:t>
      </w:r>
      <w:r w:rsidRPr="007759D5">
        <w:rPr>
          <w:rFonts w:asciiTheme="minorHAnsi" w:hAnsiTheme="minorHAnsi" w:cstheme="minorHAnsi"/>
          <w:color w:val="231F20"/>
          <w:sz w:val="24"/>
          <w:szCs w:val="24"/>
        </w:rPr>
        <w:br/>
        <w:t>i ich znaczenie żywego okazu</w:t>
      </w:r>
      <w:r w:rsidR="007759D5">
        <w:rPr>
          <w:rFonts w:asciiTheme="minorHAnsi" w:hAnsiTheme="minorHAnsi" w:cstheme="minorHAnsi"/>
          <w:color w:val="231F20"/>
          <w:sz w:val="24"/>
          <w:szCs w:val="24"/>
        </w:rPr>
        <w:t>.</w:t>
      </w:r>
    </w:p>
    <w:sectPr w:rsidR="001C5FDF" w:rsidRPr="007759D5" w:rsidSect="00AE0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umanst521EU-Normal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umanst521EU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6D1"/>
    <w:multiLevelType w:val="hybridMultilevel"/>
    <w:tmpl w:val="2AC2CF76"/>
    <w:lvl w:ilvl="0" w:tplc="94C86BE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9072F0B0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9AEE0B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33A451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DFAA411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046C6A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B60ED010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D88EC1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BC81D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" w15:restartNumberingAfterBreak="0">
    <w:nsid w:val="02C579FF"/>
    <w:multiLevelType w:val="hybridMultilevel"/>
    <w:tmpl w:val="DBB2DF82"/>
    <w:lvl w:ilvl="0" w:tplc="14B47E2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710127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C5A28E8E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5412C734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B7408894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46184E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E8DCD3E0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EE9A0ACE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F362408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2" w15:restartNumberingAfterBreak="0">
    <w:nsid w:val="04920C22"/>
    <w:multiLevelType w:val="hybridMultilevel"/>
    <w:tmpl w:val="54A0D92E"/>
    <w:lvl w:ilvl="0" w:tplc="3E6E68E2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382AF05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54C32B8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0C486D3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BCCEA5A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00E4EE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89529B0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A96B844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9FF05DD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" w15:restartNumberingAfterBreak="0">
    <w:nsid w:val="04FB3138"/>
    <w:multiLevelType w:val="hybridMultilevel"/>
    <w:tmpl w:val="BE403EC2"/>
    <w:lvl w:ilvl="0" w:tplc="024C644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32E1D7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F030EA6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638D86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B5ECDC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034FFD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5FC1DD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9800C7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D740CB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" w15:restartNumberingAfterBreak="0">
    <w:nsid w:val="0CE318C6"/>
    <w:multiLevelType w:val="hybridMultilevel"/>
    <w:tmpl w:val="110C542C"/>
    <w:lvl w:ilvl="0" w:tplc="8FDEE26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784414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C38B8F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42D2C3B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E38C38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22408E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A6409D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6DAA7E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23D624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5" w15:restartNumberingAfterBreak="0">
    <w:nsid w:val="10A12586"/>
    <w:multiLevelType w:val="hybridMultilevel"/>
    <w:tmpl w:val="66880230"/>
    <w:lvl w:ilvl="0" w:tplc="25C67C14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A7028D1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77AC7F4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076A7B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CC9AD1F8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A46D3E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1FF2ED8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420E986A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D12562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6" w15:restartNumberingAfterBreak="0">
    <w:nsid w:val="10D73083"/>
    <w:multiLevelType w:val="hybridMultilevel"/>
    <w:tmpl w:val="845EA716"/>
    <w:lvl w:ilvl="0" w:tplc="9B32752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D1AF8F8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CF0236AC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D0A6F590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30A48A50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B176A806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57F24998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BF8A839E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EC0C1222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7" w15:restartNumberingAfterBreak="0">
    <w:nsid w:val="122E195E"/>
    <w:multiLevelType w:val="hybridMultilevel"/>
    <w:tmpl w:val="BD8E75C2"/>
    <w:lvl w:ilvl="0" w:tplc="0C70A28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A5C0396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D5E4B5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FE271D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0FE1DF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F248A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C6821C5C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A8618D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A949F4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8" w15:restartNumberingAfterBreak="0">
    <w:nsid w:val="123E1A4D"/>
    <w:multiLevelType w:val="hybridMultilevel"/>
    <w:tmpl w:val="3EEEA3A4"/>
    <w:lvl w:ilvl="0" w:tplc="72D488A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B16C344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A460701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5C2C8F0E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9E5474FA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FF6C9EE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EB04B8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376C7E0C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2DEE88E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9" w15:restartNumberingAfterBreak="0">
    <w:nsid w:val="124C14F8"/>
    <w:multiLevelType w:val="hybridMultilevel"/>
    <w:tmpl w:val="587CED24"/>
    <w:lvl w:ilvl="0" w:tplc="421E0116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22E298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BEA4F9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60844366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C7A9BC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17E72A4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7AB8812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51EE7B2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34D89E6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0" w15:restartNumberingAfterBreak="0">
    <w:nsid w:val="1253272C"/>
    <w:multiLevelType w:val="hybridMultilevel"/>
    <w:tmpl w:val="F8C2F3CC"/>
    <w:lvl w:ilvl="0" w:tplc="8D5C8E68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D79E52B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08079A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84C93A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9346E0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F26925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4F3C1E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16E322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B4A754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1" w15:restartNumberingAfterBreak="0">
    <w:nsid w:val="133E6D4B"/>
    <w:multiLevelType w:val="hybridMultilevel"/>
    <w:tmpl w:val="7910E3C4"/>
    <w:lvl w:ilvl="0" w:tplc="097666A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B20C7F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B7B2C1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D368E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716A28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E0256E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9468019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11E84E1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A48C7A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2" w15:restartNumberingAfterBreak="0">
    <w:nsid w:val="15411444"/>
    <w:multiLevelType w:val="hybridMultilevel"/>
    <w:tmpl w:val="32E4B31A"/>
    <w:lvl w:ilvl="0" w:tplc="706428E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2625712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B93E38F0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DA0EE50A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5EFA131E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B8C603D6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7102DABC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D6A63D72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C5D2B48A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3" w15:restartNumberingAfterBreak="0">
    <w:nsid w:val="21F01DC6"/>
    <w:multiLevelType w:val="hybridMultilevel"/>
    <w:tmpl w:val="D8DABB72"/>
    <w:lvl w:ilvl="0" w:tplc="971C8E2A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852ED562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C6F2EC9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FFB086D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19834F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0A5F5A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5F0839E2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72A4F4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D20CB8A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4" w15:restartNumberingAfterBreak="0">
    <w:nsid w:val="264309CE"/>
    <w:multiLevelType w:val="hybridMultilevel"/>
    <w:tmpl w:val="9758730C"/>
    <w:lvl w:ilvl="0" w:tplc="074AE3D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43BA8BB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4E2598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7158DA4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33CCA15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FE01C7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2E048F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B06276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F36CE4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5" w15:restartNumberingAfterBreak="0">
    <w:nsid w:val="277735A2"/>
    <w:multiLevelType w:val="hybridMultilevel"/>
    <w:tmpl w:val="753E4CE8"/>
    <w:lvl w:ilvl="0" w:tplc="AD74C9B0">
      <w:numFmt w:val="bullet"/>
      <w:lvlText w:val="•"/>
      <w:lvlJc w:val="left"/>
      <w:pPr>
        <w:ind w:left="224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F208AC3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51C2D35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B12B004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018C2A6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B8EC26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66F8C3D8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CC42BA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072A457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16" w15:restartNumberingAfterBreak="0">
    <w:nsid w:val="29251B8C"/>
    <w:multiLevelType w:val="hybridMultilevel"/>
    <w:tmpl w:val="FFF02ACA"/>
    <w:lvl w:ilvl="0" w:tplc="D8E694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02ABFD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5B27CE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3D22A28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73EC972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E34442D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CB4948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55A3BA6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606B22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17" w15:restartNumberingAfterBreak="0">
    <w:nsid w:val="29F1431C"/>
    <w:multiLevelType w:val="hybridMultilevel"/>
    <w:tmpl w:val="85A81266"/>
    <w:lvl w:ilvl="0" w:tplc="5192C73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6F48A3E">
      <w:numFmt w:val="bullet"/>
      <w:lvlText w:val="•"/>
      <w:lvlJc w:val="left"/>
      <w:pPr>
        <w:ind w:left="300" w:hanging="170"/>
      </w:pPr>
      <w:rPr>
        <w:rFonts w:hint="default"/>
      </w:rPr>
    </w:lvl>
    <w:lvl w:ilvl="2" w:tplc="15A0DC58">
      <w:numFmt w:val="bullet"/>
      <w:lvlText w:val="•"/>
      <w:lvlJc w:val="left"/>
      <w:pPr>
        <w:ind w:left="517" w:hanging="170"/>
      </w:pPr>
      <w:rPr>
        <w:rFonts w:hint="default"/>
      </w:rPr>
    </w:lvl>
    <w:lvl w:ilvl="3" w:tplc="C23297AE">
      <w:numFmt w:val="bullet"/>
      <w:lvlText w:val="•"/>
      <w:lvlJc w:val="left"/>
      <w:pPr>
        <w:ind w:left="735" w:hanging="170"/>
      </w:pPr>
      <w:rPr>
        <w:rFonts w:hint="default"/>
      </w:rPr>
    </w:lvl>
    <w:lvl w:ilvl="4" w:tplc="84BED04A">
      <w:numFmt w:val="bullet"/>
      <w:lvlText w:val="•"/>
      <w:lvlJc w:val="left"/>
      <w:pPr>
        <w:ind w:left="952" w:hanging="170"/>
      </w:pPr>
      <w:rPr>
        <w:rFonts w:hint="default"/>
      </w:rPr>
    </w:lvl>
    <w:lvl w:ilvl="5" w:tplc="3DC41AE2">
      <w:numFmt w:val="bullet"/>
      <w:lvlText w:val="•"/>
      <w:lvlJc w:val="left"/>
      <w:pPr>
        <w:ind w:left="1170" w:hanging="170"/>
      </w:pPr>
      <w:rPr>
        <w:rFonts w:hint="default"/>
      </w:rPr>
    </w:lvl>
    <w:lvl w:ilvl="6" w:tplc="9B50FC66">
      <w:numFmt w:val="bullet"/>
      <w:lvlText w:val="•"/>
      <w:lvlJc w:val="left"/>
      <w:pPr>
        <w:ind w:left="1387" w:hanging="170"/>
      </w:pPr>
      <w:rPr>
        <w:rFonts w:hint="default"/>
      </w:rPr>
    </w:lvl>
    <w:lvl w:ilvl="7" w:tplc="72A0C936">
      <w:numFmt w:val="bullet"/>
      <w:lvlText w:val="•"/>
      <w:lvlJc w:val="left"/>
      <w:pPr>
        <w:ind w:left="1605" w:hanging="170"/>
      </w:pPr>
      <w:rPr>
        <w:rFonts w:hint="default"/>
      </w:rPr>
    </w:lvl>
    <w:lvl w:ilvl="8" w:tplc="BA329E6C">
      <w:numFmt w:val="bullet"/>
      <w:lvlText w:val="•"/>
      <w:lvlJc w:val="left"/>
      <w:pPr>
        <w:ind w:left="1822" w:hanging="170"/>
      </w:pPr>
      <w:rPr>
        <w:rFonts w:hint="default"/>
      </w:rPr>
    </w:lvl>
  </w:abstractNum>
  <w:abstractNum w:abstractNumId="18" w15:restartNumberingAfterBreak="0">
    <w:nsid w:val="2A6E7C35"/>
    <w:multiLevelType w:val="hybridMultilevel"/>
    <w:tmpl w:val="8E8C3C7A"/>
    <w:lvl w:ilvl="0" w:tplc="6EFA0BF0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74A8CC9E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74E25C40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7A5A374A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9A24BF92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F01601DC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BA04EF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DFB0E878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CE6A4F7E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19" w15:restartNumberingAfterBreak="0">
    <w:nsid w:val="2AED0CF4"/>
    <w:multiLevelType w:val="hybridMultilevel"/>
    <w:tmpl w:val="179CFAB0"/>
    <w:lvl w:ilvl="0" w:tplc="E0082CF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1D12921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FC666C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7B6A25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A0C366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2A5A03A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9C04A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F545CC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D0EA3BC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0" w15:restartNumberingAfterBreak="0">
    <w:nsid w:val="2C0B4C42"/>
    <w:multiLevelType w:val="hybridMultilevel"/>
    <w:tmpl w:val="92B47CD6"/>
    <w:lvl w:ilvl="0" w:tplc="A20C216C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B69879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6D06E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CDAEDC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3B4D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46D8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39C925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B40B82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9202F5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1" w15:restartNumberingAfterBreak="0">
    <w:nsid w:val="2D0E1FF9"/>
    <w:multiLevelType w:val="hybridMultilevel"/>
    <w:tmpl w:val="8098EBA2"/>
    <w:lvl w:ilvl="0" w:tplc="4B14CF34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94D40EA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B2C88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4A2219E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080006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83C7F2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7A4C18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E3CCC40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80AB91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2" w15:restartNumberingAfterBreak="0">
    <w:nsid w:val="2EBD39A6"/>
    <w:multiLevelType w:val="hybridMultilevel"/>
    <w:tmpl w:val="A2B477DA"/>
    <w:lvl w:ilvl="0" w:tplc="579454BE">
      <w:numFmt w:val="bullet"/>
      <w:lvlText w:val="•"/>
      <w:lvlJc w:val="left"/>
      <w:pPr>
        <w:ind w:left="225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6918545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E68DA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B532D572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B12D73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9F62FE0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0B32D7DA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5E67E8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31C9F4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3" w15:restartNumberingAfterBreak="0">
    <w:nsid w:val="32826635"/>
    <w:multiLevelType w:val="hybridMultilevel"/>
    <w:tmpl w:val="AEEE725C"/>
    <w:lvl w:ilvl="0" w:tplc="B752414C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BD8C01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9D89A2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198C877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760384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141E008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6E8D29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0FF0C1B4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CE48484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4" w15:restartNumberingAfterBreak="0">
    <w:nsid w:val="32925485"/>
    <w:multiLevelType w:val="hybridMultilevel"/>
    <w:tmpl w:val="65700FD6"/>
    <w:lvl w:ilvl="0" w:tplc="E9A28F2E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DF60FD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55C01CE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821E18D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5DD64FA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D5EC7508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2514D0B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AB36BA06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1FB6F5E0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5" w15:restartNumberingAfterBreak="0">
    <w:nsid w:val="37E4582D"/>
    <w:multiLevelType w:val="hybridMultilevel"/>
    <w:tmpl w:val="09E60C2A"/>
    <w:lvl w:ilvl="0" w:tplc="E3667AA8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1040EE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417C7CC6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48A8C090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98C670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3CD8744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DAC4C2E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0986D848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E2289A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6" w15:restartNumberingAfterBreak="0">
    <w:nsid w:val="3AB8645C"/>
    <w:multiLevelType w:val="hybridMultilevel"/>
    <w:tmpl w:val="E0BC303C"/>
    <w:lvl w:ilvl="0" w:tplc="F09C2FD2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E40AFAE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54C211D0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94E81A9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501EF64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876D94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5381B7A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727A107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170C6BFC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7" w15:restartNumberingAfterBreak="0">
    <w:nsid w:val="3D593AFD"/>
    <w:multiLevelType w:val="hybridMultilevel"/>
    <w:tmpl w:val="7D4A0808"/>
    <w:lvl w:ilvl="0" w:tplc="81645BE2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0E0082A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73A5C4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ABAEE2FC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64DE21C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29E14C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EB1E9B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6F9C3DF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A32426C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28" w15:restartNumberingAfterBreak="0">
    <w:nsid w:val="3F6373A1"/>
    <w:multiLevelType w:val="hybridMultilevel"/>
    <w:tmpl w:val="4EAA4740"/>
    <w:lvl w:ilvl="0" w:tplc="BE1CC8FE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5E82040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1830505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20CA5A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A90A6BB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73F60DC2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49DE526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95681A6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7E0E792C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29" w15:restartNumberingAfterBreak="0">
    <w:nsid w:val="403B5C71"/>
    <w:multiLevelType w:val="hybridMultilevel"/>
    <w:tmpl w:val="39EEC190"/>
    <w:lvl w:ilvl="0" w:tplc="5650A5E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BD2EBD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170C9E0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4D890E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B13E04E0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6E8A084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32CAFC86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C803288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003EC30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0" w15:restartNumberingAfterBreak="0">
    <w:nsid w:val="40506EB7"/>
    <w:multiLevelType w:val="hybridMultilevel"/>
    <w:tmpl w:val="514A1536"/>
    <w:lvl w:ilvl="0" w:tplc="3B7A489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AB2D13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A2CB0A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39CD70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DB6A209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39E56B2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627EE32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528C81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8EEC72A0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1" w15:restartNumberingAfterBreak="0">
    <w:nsid w:val="425A38C7"/>
    <w:multiLevelType w:val="hybridMultilevel"/>
    <w:tmpl w:val="F86040D4"/>
    <w:lvl w:ilvl="0" w:tplc="5A0024DA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3952777A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0FA0E78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3DFEA0B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A8DFE2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6A64FB80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F2D6ABE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21CCE97E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284092BA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2" w15:restartNumberingAfterBreak="0">
    <w:nsid w:val="45174693"/>
    <w:multiLevelType w:val="hybridMultilevel"/>
    <w:tmpl w:val="6E7E6A84"/>
    <w:lvl w:ilvl="0" w:tplc="D02A81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68EEC5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9BE8AC9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DB40CE62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472DB6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4D727BD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8FC4F30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CBA44D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22CCD2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3" w15:restartNumberingAfterBreak="0">
    <w:nsid w:val="45C8537C"/>
    <w:multiLevelType w:val="hybridMultilevel"/>
    <w:tmpl w:val="E61E8ACC"/>
    <w:lvl w:ilvl="0" w:tplc="295E518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FFF04582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E38E609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C22723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E56913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84EA88C8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572D3B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5D643B2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90DAA278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4" w15:restartNumberingAfterBreak="0">
    <w:nsid w:val="46377404"/>
    <w:multiLevelType w:val="hybridMultilevel"/>
    <w:tmpl w:val="079409FA"/>
    <w:lvl w:ilvl="0" w:tplc="FB6CF008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01B4D94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DAD0015C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79E0E308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27705ACC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CF601ADE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30E4E284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61C8A470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CBFAF0A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35" w15:restartNumberingAfterBreak="0">
    <w:nsid w:val="47A3747C"/>
    <w:multiLevelType w:val="hybridMultilevel"/>
    <w:tmpl w:val="1D78DFF0"/>
    <w:lvl w:ilvl="0" w:tplc="9896579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CE529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C3D079E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7106BD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1562CCB2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7960E72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614B2A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B5180CB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3E70AE7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6" w15:restartNumberingAfterBreak="0">
    <w:nsid w:val="52DA4CEF"/>
    <w:multiLevelType w:val="hybridMultilevel"/>
    <w:tmpl w:val="89C4AB38"/>
    <w:lvl w:ilvl="0" w:tplc="0BBEDE4C">
      <w:numFmt w:val="bullet"/>
      <w:lvlText w:val="•"/>
      <w:lvlJc w:val="left"/>
      <w:pPr>
        <w:ind w:left="226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44677B2">
      <w:numFmt w:val="bullet"/>
      <w:lvlText w:val="•"/>
      <w:lvlJc w:val="left"/>
      <w:pPr>
        <w:ind w:left="300" w:hanging="170"/>
      </w:pPr>
      <w:rPr>
        <w:rFonts w:hint="default"/>
        <w:lang w:val="en-US" w:eastAsia="en-US" w:bidi="en-US"/>
      </w:rPr>
    </w:lvl>
    <w:lvl w:ilvl="2" w:tplc="68841EA8">
      <w:numFmt w:val="bullet"/>
      <w:lvlText w:val="•"/>
      <w:lvlJc w:val="left"/>
      <w:pPr>
        <w:ind w:left="518" w:hanging="170"/>
      </w:pPr>
      <w:rPr>
        <w:rFonts w:hint="default"/>
        <w:lang w:val="en-US" w:eastAsia="en-US" w:bidi="en-US"/>
      </w:rPr>
    </w:lvl>
    <w:lvl w:ilvl="3" w:tplc="69788672">
      <w:numFmt w:val="bullet"/>
      <w:lvlText w:val="•"/>
      <w:lvlJc w:val="left"/>
      <w:pPr>
        <w:ind w:left="737" w:hanging="170"/>
      </w:pPr>
      <w:rPr>
        <w:rFonts w:hint="default"/>
        <w:lang w:val="en-US" w:eastAsia="en-US" w:bidi="en-US"/>
      </w:rPr>
    </w:lvl>
    <w:lvl w:ilvl="4" w:tplc="6E0C2EC6">
      <w:numFmt w:val="bullet"/>
      <w:lvlText w:val="•"/>
      <w:lvlJc w:val="left"/>
      <w:pPr>
        <w:ind w:left="955" w:hanging="170"/>
      </w:pPr>
      <w:rPr>
        <w:rFonts w:hint="default"/>
        <w:lang w:val="en-US" w:eastAsia="en-US" w:bidi="en-US"/>
      </w:rPr>
    </w:lvl>
    <w:lvl w:ilvl="5" w:tplc="EA1A88BA">
      <w:numFmt w:val="bullet"/>
      <w:lvlText w:val="•"/>
      <w:lvlJc w:val="left"/>
      <w:pPr>
        <w:ind w:left="1174" w:hanging="170"/>
      </w:pPr>
      <w:rPr>
        <w:rFonts w:hint="default"/>
        <w:lang w:val="en-US" w:eastAsia="en-US" w:bidi="en-US"/>
      </w:rPr>
    </w:lvl>
    <w:lvl w:ilvl="6" w:tplc="CA12BB00">
      <w:numFmt w:val="bullet"/>
      <w:lvlText w:val="•"/>
      <w:lvlJc w:val="left"/>
      <w:pPr>
        <w:ind w:left="1393" w:hanging="170"/>
      </w:pPr>
      <w:rPr>
        <w:rFonts w:hint="default"/>
        <w:lang w:val="en-US" w:eastAsia="en-US" w:bidi="en-US"/>
      </w:rPr>
    </w:lvl>
    <w:lvl w:ilvl="7" w:tplc="9E14FB64">
      <w:numFmt w:val="bullet"/>
      <w:lvlText w:val="•"/>
      <w:lvlJc w:val="left"/>
      <w:pPr>
        <w:ind w:left="1611" w:hanging="170"/>
      </w:pPr>
      <w:rPr>
        <w:rFonts w:hint="default"/>
        <w:lang w:val="en-US" w:eastAsia="en-US" w:bidi="en-US"/>
      </w:rPr>
    </w:lvl>
    <w:lvl w:ilvl="8" w:tplc="BAD27B58">
      <w:numFmt w:val="bullet"/>
      <w:lvlText w:val="•"/>
      <w:lvlJc w:val="left"/>
      <w:pPr>
        <w:ind w:left="1830" w:hanging="170"/>
      </w:pPr>
      <w:rPr>
        <w:rFonts w:hint="default"/>
        <w:lang w:val="en-US" w:eastAsia="en-US" w:bidi="en-US"/>
      </w:rPr>
    </w:lvl>
  </w:abstractNum>
  <w:abstractNum w:abstractNumId="37" w15:restartNumberingAfterBreak="0">
    <w:nsid w:val="53664124"/>
    <w:multiLevelType w:val="hybridMultilevel"/>
    <w:tmpl w:val="94EE0E6C"/>
    <w:lvl w:ilvl="0" w:tplc="9E3A8DB8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3AC4006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8480A4B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F8D0CA2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9754EE0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9EF8156A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D1BE0D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F17CC8EA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66E0F45A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38" w15:restartNumberingAfterBreak="0">
    <w:nsid w:val="58C411C4"/>
    <w:multiLevelType w:val="hybridMultilevel"/>
    <w:tmpl w:val="990CFDA0"/>
    <w:lvl w:ilvl="0" w:tplc="76AE943A">
      <w:numFmt w:val="bullet"/>
      <w:lvlText w:val="•"/>
      <w:lvlJc w:val="left"/>
      <w:pPr>
        <w:ind w:left="218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05D416BE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BE0AB2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B8A41816">
      <w:numFmt w:val="bullet"/>
      <w:lvlText w:val="•"/>
      <w:lvlJc w:val="left"/>
      <w:pPr>
        <w:ind w:left="830" w:hanging="170"/>
      </w:pPr>
      <w:rPr>
        <w:rFonts w:hint="default"/>
      </w:rPr>
    </w:lvl>
    <w:lvl w:ilvl="4" w:tplc="64BABD92">
      <w:numFmt w:val="bullet"/>
      <w:lvlText w:val="•"/>
      <w:lvlJc w:val="left"/>
      <w:pPr>
        <w:ind w:left="1034" w:hanging="170"/>
      </w:pPr>
      <w:rPr>
        <w:rFonts w:hint="default"/>
      </w:rPr>
    </w:lvl>
    <w:lvl w:ilvl="5" w:tplc="4404AE52">
      <w:numFmt w:val="bullet"/>
      <w:lvlText w:val="•"/>
      <w:lvlJc w:val="left"/>
      <w:pPr>
        <w:ind w:left="1237" w:hanging="170"/>
      </w:pPr>
      <w:rPr>
        <w:rFonts w:hint="default"/>
      </w:rPr>
    </w:lvl>
    <w:lvl w:ilvl="6" w:tplc="1D72EC4A">
      <w:numFmt w:val="bullet"/>
      <w:lvlText w:val="•"/>
      <w:lvlJc w:val="left"/>
      <w:pPr>
        <w:ind w:left="1441" w:hanging="170"/>
      </w:pPr>
      <w:rPr>
        <w:rFonts w:hint="default"/>
      </w:rPr>
    </w:lvl>
    <w:lvl w:ilvl="7" w:tplc="69A69086">
      <w:numFmt w:val="bullet"/>
      <w:lvlText w:val="•"/>
      <w:lvlJc w:val="left"/>
      <w:pPr>
        <w:ind w:left="1644" w:hanging="170"/>
      </w:pPr>
      <w:rPr>
        <w:rFonts w:hint="default"/>
      </w:rPr>
    </w:lvl>
    <w:lvl w:ilvl="8" w:tplc="E44AA67C">
      <w:numFmt w:val="bullet"/>
      <w:lvlText w:val="•"/>
      <w:lvlJc w:val="left"/>
      <w:pPr>
        <w:ind w:left="1848" w:hanging="170"/>
      </w:pPr>
      <w:rPr>
        <w:rFonts w:hint="default"/>
      </w:rPr>
    </w:lvl>
  </w:abstractNum>
  <w:abstractNum w:abstractNumId="39" w15:restartNumberingAfterBreak="0">
    <w:nsid w:val="640A1718"/>
    <w:multiLevelType w:val="hybridMultilevel"/>
    <w:tmpl w:val="2C285606"/>
    <w:lvl w:ilvl="0" w:tplc="B524C23A">
      <w:numFmt w:val="bullet"/>
      <w:lvlText w:val="•"/>
      <w:lvlJc w:val="left"/>
      <w:pPr>
        <w:ind w:left="226" w:hanging="170"/>
      </w:pPr>
      <w:rPr>
        <w:rFonts w:ascii="Humanst521EU" w:eastAsia="Humanst521EU" w:hAnsi="Humanst521EU" w:cs="Humanst521EU" w:hint="default"/>
        <w:i/>
        <w:color w:val="231F20"/>
        <w:spacing w:val="-16"/>
        <w:w w:val="100"/>
        <w:sz w:val="17"/>
        <w:szCs w:val="17"/>
        <w:lang w:val="en-US" w:eastAsia="en-US" w:bidi="en-US"/>
      </w:rPr>
    </w:lvl>
    <w:lvl w:ilvl="1" w:tplc="D39A4E16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2DBE3C84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4B8F25A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190AF9B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823470B6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996AE446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E9121DD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46302512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0" w15:restartNumberingAfterBreak="0">
    <w:nsid w:val="64975171"/>
    <w:multiLevelType w:val="hybridMultilevel"/>
    <w:tmpl w:val="32520492"/>
    <w:lvl w:ilvl="0" w:tplc="CDDC0F4E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DEA426C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7A29FBC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59C421E4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A2427048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F470EC1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7221E02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AB3A601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ED903072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1" w15:restartNumberingAfterBreak="0">
    <w:nsid w:val="6D4A066D"/>
    <w:multiLevelType w:val="hybridMultilevel"/>
    <w:tmpl w:val="42D8E164"/>
    <w:lvl w:ilvl="0" w:tplc="52A0323A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8B0A7A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6CAA0D08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6AC0D618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ED80094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B0FAF2D0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A470EAE0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34A27C3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128B14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2" w15:restartNumberingAfterBreak="0">
    <w:nsid w:val="6DA05E4B"/>
    <w:multiLevelType w:val="hybridMultilevel"/>
    <w:tmpl w:val="5954456C"/>
    <w:lvl w:ilvl="0" w:tplc="9C26FF5A">
      <w:numFmt w:val="bullet"/>
      <w:lvlText w:val="•"/>
      <w:lvlJc w:val="left"/>
      <w:pPr>
        <w:ind w:left="225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  <w:lang w:val="en-US" w:eastAsia="en-US" w:bidi="en-US"/>
      </w:rPr>
    </w:lvl>
    <w:lvl w:ilvl="1" w:tplc="BF8AA6C8">
      <w:numFmt w:val="bullet"/>
      <w:lvlText w:val="•"/>
      <w:lvlJc w:val="left"/>
      <w:pPr>
        <w:ind w:left="424" w:hanging="170"/>
      </w:pPr>
      <w:rPr>
        <w:rFonts w:hint="default"/>
        <w:lang w:val="en-US" w:eastAsia="en-US" w:bidi="en-US"/>
      </w:rPr>
    </w:lvl>
    <w:lvl w:ilvl="2" w:tplc="BF46854A">
      <w:numFmt w:val="bullet"/>
      <w:lvlText w:val="•"/>
      <w:lvlJc w:val="left"/>
      <w:pPr>
        <w:ind w:left="629" w:hanging="170"/>
      </w:pPr>
      <w:rPr>
        <w:rFonts w:hint="default"/>
        <w:lang w:val="en-US" w:eastAsia="en-US" w:bidi="en-US"/>
      </w:rPr>
    </w:lvl>
    <w:lvl w:ilvl="3" w:tplc="E0E2F47C">
      <w:numFmt w:val="bullet"/>
      <w:lvlText w:val="•"/>
      <w:lvlJc w:val="left"/>
      <w:pPr>
        <w:ind w:left="834" w:hanging="170"/>
      </w:pPr>
      <w:rPr>
        <w:rFonts w:hint="default"/>
        <w:lang w:val="en-US" w:eastAsia="en-US" w:bidi="en-US"/>
      </w:rPr>
    </w:lvl>
    <w:lvl w:ilvl="4" w:tplc="EE0AAB80">
      <w:numFmt w:val="bullet"/>
      <w:lvlText w:val="•"/>
      <w:lvlJc w:val="left"/>
      <w:pPr>
        <w:ind w:left="1039" w:hanging="170"/>
      </w:pPr>
      <w:rPr>
        <w:rFonts w:hint="default"/>
        <w:lang w:val="en-US" w:eastAsia="en-US" w:bidi="en-US"/>
      </w:rPr>
    </w:lvl>
    <w:lvl w:ilvl="5" w:tplc="ECEEEE5C">
      <w:numFmt w:val="bullet"/>
      <w:lvlText w:val="•"/>
      <w:lvlJc w:val="left"/>
      <w:pPr>
        <w:ind w:left="1243" w:hanging="170"/>
      </w:pPr>
      <w:rPr>
        <w:rFonts w:hint="default"/>
        <w:lang w:val="en-US" w:eastAsia="en-US" w:bidi="en-US"/>
      </w:rPr>
    </w:lvl>
    <w:lvl w:ilvl="6" w:tplc="CE0AF16C">
      <w:numFmt w:val="bullet"/>
      <w:lvlText w:val="•"/>
      <w:lvlJc w:val="left"/>
      <w:pPr>
        <w:ind w:left="1448" w:hanging="170"/>
      </w:pPr>
      <w:rPr>
        <w:rFonts w:hint="default"/>
        <w:lang w:val="en-US" w:eastAsia="en-US" w:bidi="en-US"/>
      </w:rPr>
    </w:lvl>
    <w:lvl w:ilvl="7" w:tplc="7C50AEB2">
      <w:numFmt w:val="bullet"/>
      <w:lvlText w:val="•"/>
      <w:lvlJc w:val="left"/>
      <w:pPr>
        <w:ind w:left="1653" w:hanging="170"/>
      </w:pPr>
      <w:rPr>
        <w:rFonts w:hint="default"/>
        <w:lang w:val="en-US" w:eastAsia="en-US" w:bidi="en-US"/>
      </w:rPr>
    </w:lvl>
    <w:lvl w:ilvl="8" w:tplc="862CBCB8">
      <w:numFmt w:val="bullet"/>
      <w:lvlText w:val="•"/>
      <w:lvlJc w:val="left"/>
      <w:pPr>
        <w:ind w:left="1858" w:hanging="170"/>
      </w:pPr>
      <w:rPr>
        <w:rFonts w:hint="default"/>
        <w:lang w:val="en-US" w:eastAsia="en-US" w:bidi="en-US"/>
      </w:rPr>
    </w:lvl>
  </w:abstractNum>
  <w:abstractNum w:abstractNumId="43" w15:restartNumberingAfterBreak="0">
    <w:nsid w:val="725154AE"/>
    <w:multiLevelType w:val="hybridMultilevel"/>
    <w:tmpl w:val="BDF62EA2"/>
    <w:lvl w:ilvl="0" w:tplc="6100BE76">
      <w:numFmt w:val="bullet"/>
      <w:lvlText w:val="•"/>
      <w:lvlJc w:val="left"/>
      <w:pPr>
        <w:ind w:left="220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56763F46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AA364A56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2A09A70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26026BB4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D5E3EA6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B21A0E78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8B76C5A2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51A6C096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4" w15:restartNumberingAfterBreak="0">
    <w:nsid w:val="7A542CEA"/>
    <w:multiLevelType w:val="hybridMultilevel"/>
    <w:tmpl w:val="A33E1DDE"/>
    <w:lvl w:ilvl="0" w:tplc="28025D06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2BD29698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D7B4D724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2D6A9516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FD30DDCC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54E2EE14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13B0C034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21C4BCD0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F0FC864E">
      <w:numFmt w:val="bullet"/>
      <w:lvlText w:val="•"/>
      <w:lvlJc w:val="left"/>
      <w:pPr>
        <w:ind w:left="1850" w:hanging="170"/>
      </w:pPr>
      <w:rPr>
        <w:rFonts w:hint="default"/>
      </w:rPr>
    </w:lvl>
  </w:abstractNum>
  <w:abstractNum w:abstractNumId="45" w15:restartNumberingAfterBreak="0">
    <w:nsid w:val="7C755569"/>
    <w:multiLevelType w:val="hybridMultilevel"/>
    <w:tmpl w:val="D49A99DA"/>
    <w:lvl w:ilvl="0" w:tplc="DB3893B0">
      <w:numFmt w:val="bullet"/>
      <w:lvlText w:val="•"/>
      <w:lvlJc w:val="left"/>
      <w:pPr>
        <w:ind w:left="221" w:hanging="170"/>
      </w:pPr>
      <w:rPr>
        <w:rFonts w:ascii="Humanst521EU-Normal" w:eastAsia="Humanst521EU-Normal" w:hAnsi="Humanst521EU-Normal" w:cs="Humanst521EU-Normal" w:hint="default"/>
        <w:color w:val="231F20"/>
        <w:spacing w:val="-16"/>
        <w:w w:val="100"/>
        <w:sz w:val="17"/>
        <w:szCs w:val="17"/>
      </w:rPr>
    </w:lvl>
    <w:lvl w:ilvl="1" w:tplc="61F2E980">
      <w:numFmt w:val="bullet"/>
      <w:lvlText w:val="•"/>
      <w:lvlJc w:val="left"/>
      <w:pPr>
        <w:ind w:left="423" w:hanging="170"/>
      </w:pPr>
      <w:rPr>
        <w:rFonts w:hint="default"/>
      </w:rPr>
    </w:lvl>
    <w:lvl w:ilvl="2" w:tplc="7E54F0FE">
      <w:numFmt w:val="bullet"/>
      <w:lvlText w:val="•"/>
      <w:lvlJc w:val="left"/>
      <w:pPr>
        <w:ind w:left="627" w:hanging="170"/>
      </w:pPr>
      <w:rPr>
        <w:rFonts w:hint="default"/>
      </w:rPr>
    </w:lvl>
    <w:lvl w:ilvl="3" w:tplc="CE24B38A">
      <w:numFmt w:val="bullet"/>
      <w:lvlText w:val="•"/>
      <w:lvlJc w:val="left"/>
      <w:pPr>
        <w:ind w:left="831" w:hanging="170"/>
      </w:pPr>
      <w:rPr>
        <w:rFonts w:hint="default"/>
      </w:rPr>
    </w:lvl>
    <w:lvl w:ilvl="4" w:tplc="4480655A">
      <w:numFmt w:val="bullet"/>
      <w:lvlText w:val="•"/>
      <w:lvlJc w:val="left"/>
      <w:pPr>
        <w:ind w:left="1035" w:hanging="170"/>
      </w:pPr>
      <w:rPr>
        <w:rFonts w:hint="default"/>
      </w:rPr>
    </w:lvl>
    <w:lvl w:ilvl="5" w:tplc="C6AAE78E">
      <w:numFmt w:val="bullet"/>
      <w:lvlText w:val="•"/>
      <w:lvlJc w:val="left"/>
      <w:pPr>
        <w:ind w:left="1238" w:hanging="170"/>
      </w:pPr>
      <w:rPr>
        <w:rFonts w:hint="default"/>
      </w:rPr>
    </w:lvl>
    <w:lvl w:ilvl="6" w:tplc="F750682E">
      <w:numFmt w:val="bullet"/>
      <w:lvlText w:val="•"/>
      <w:lvlJc w:val="left"/>
      <w:pPr>
        <w:ind w:left="1442" w:hanging="170"/>
      </w:pPr>
      <w:rPr>
        <w:rFonts w:hint="default"/>
      </w:rPr>
    </w:lvl>
    <w:lvl w:ilvl="7" w:tplc="40A44F4E">
      <w:numFmt w:val="bullet"/>
      <w:lvlText w:val="•"/>
      <w:lvlJc w:val="left"/>
      <w:pPr>
        <w:ind w:left="1646" w:hanging="170"/>
      </w:pPr>
      <w:rPr>
        <w:rFonts w:hint="default"/>
      </w:rPr>
    </w:lvl>
    <w:lvl w:ilvl="8" w:tplc="B3BCBBF0">
      <w:numFmt w:val="bullet"/>
      <w:lvlText w:val="•"/>
      <w:lvlJc w:val="left"/>
      <w:pPr>
        <w:ind w:left="1850" w:hanging="170"/>
      </w:pPr>
      <w:rPr>
        <w:rFonts w:hint="default"/>
      </w:rPr>
    </w:lvl>
  </w:abstractNum>
  <w:num w:numId="1">
    <w:abstractNumId w:val="21"/>
  </w:num>
  <w:num w:numId="2">
    <w:abstractNumId w:val="17"/>
  </w:num>
  <w:num w:numId="3">
    <w:abstractNumId w:val="16"/>
  </w:num>
  <w:num w:numId="4">
    <w:abstractNumId w:val="3"/>
  </w:num>
  <w:num w:numId="5">
    <w:abstractNumId w:val="4"/>
  </w:num>
  <w:num w:numId="6">
    <w:abstractNumId w:val="29"/>
  </w:num>
  <w:num w:numId="7">
    <w:abstractNumId w:val="45"/>
  </w:num>
  <w:num w:numId="8">
    <w:abstractNumId w:val="0"/>
  </w:num>
  <w:num w:numId="9">
    <w:abstractNumId w:val="35"/>
  </w:num>
  <w:num w:numId="10">
    <w:abstractNumId w:val="26"/>
  </w:num>
  <w:num w:numId="11">
    <w:abstractNumId w:val="40"/>
  </w:num>
  <w:num w:numId="12">
    <w:abstractNumId w:val="11"/>
  </w:num>
  <w:num w:numId="13">
    <w:abstractNumId w:val="27"/>
  </w:num>
  <w:num w:numId="14">
    <w:abstractNumId w:val="2"/>
  </w:num>
  <w:num w:numId="15">
    <w:abstractNumId w:val="18"/>
  </w:num>
  <w:num w:numId="16">
    <w:abstractNumId w:val="14"/>
  </w:num>
  <w:num w:numId="17">
    <w:abstractNumId w:val="32"/>
  </w:num>
  <w:num w:numId="18">
    <w:abstractNumId w:val="8"/>
  </w:num>
  <w:num w:numId="19">
    <w:abstractNumId w:val="34"/>
  </w:num>
  <w:num w:numId="20">
    <w:abstractNumId w:val="39"/>
  </w:num>
  <w:num w:numId="21">
    <w:abstractNumId w:val="25"/>
  </w:num>
  <w:num w:numId="22">
    <w:abstractNumId w:val="41"/>
  </w:num>
  <w:num w:numId="23">
    <w:abstractNumId w:val="6"/>
  </w:num>
  <w:num w:numId="24">
    <w:abstractNumId w:val="9"/>
  </w:num>
  <w:num w:numId="25">
    <w:abstractNumId w:val="43"/>
  </w:num>
  <w:num w:numId="26">
    <w:abstractNumId w:val="30"/>
  </w:num>
  <w:num w:numId="27">
    <w:abstractNumId w:val="33"/>
  </w:num>
  <w:num w:numId="28">
    <w:abstractNumId w:val="1"/>
  </w:num>
  <w:num w:numId="29">
    <w:abstractNumId w:val="44"/>
  </w:num>
  <w:num w:numId="30">
    <w:abstractNumId w:val="38"/>
  </w:num>
  <w:num w:numId="31">
    <w:abstractNumId w:val="19"/>
  </w:num>
  <w:num w:numId="32">
    <w:abstractNumId w:val="12"/>
  </w:num>
  <w:num w:numId="33">
    <w:abstractNumId w:val="15"/>
  </w:num>
  <w:num w:numId="34">
    <w:abstractNumId w:val="23"/>
  </w:num>
  <w:num w:numId="35">
    <w:abstractNumId w:val="7"/>
  </w:num>
  <w:num w:numId="36">
    <w:abstractNumId w:val="20"/>
  </w:num>
  <w:num w:numId="37">
    <w:abstractNumId w:val="31"/>
  </w:num>
  <w:num w:numId="38">
    <w:abstractNumId w:val="24"/>
  </w:num>
  <w:num w:numId="39">
    <w:abstractNumId w:val="5"/>
  </w:num>
  <w:num w:numId="40">
    <w:abstractNumId w:val="36"/>
  </w:num>
  <w:num w:numId="41">
    <w:abstractNumId w:val="42"/>
  </w:num>
  <w:num w:numId="42">
    <w:abstractNumId w:val="22"/>
  </w:num>
  <w:num w:numId="43">
    <w:abstractNumId w:val="10"/>
  </w:num>
  <w:num w:numId="44">
    <w:abstractNumId w:val="37"/>
  </w:num>
  <w:num w:numId="45">
    <w:abstractNumId w:val="28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678"/>
    <w:rsid w:val="001C5FDF"/>
    <w:rsid w:val="002B486B"/>
    <w:rsid w:val="003A15C5"/>
    <w:rsid w:val="004D4A62"/>
    <w:rsid w:val="00697792"/>
    <w:rsid w:val="00716EFC"/>
    <w:rsid w:val="007759D5"/>
    <w:rsid w:val="007C3FE3"/>
    <w:rsid w:val="009067FE"/>
    <w:rsid w:val="009651D8"/>
    <w:rsid w:val="009D3678"/>
    <w:rsid w:val="00A462B7"/>
    <w:rsid w:val="00AE0A90"/>
    <w:rsid w:val="00B111D9"/>
    <w:rsid w:val="00C26F00"/>
    <w:rsid w:val="00E441C5"/>
    <w:rsid w:val="00E85E18"/>
    <w:rsid w:val="00EC3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B2AC1F-3503-450A-9752-201F438D9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D3678"/>
    <w:pPr>
      <w:widowControl w:val="0"/>
      <w:autoSpaceDE w:val="0"/>
      <w:autoSpaceDN w:val="0"/>
      <w:spacing w:after="0" w:line="240" w:lineRule="auto"/>
    </w:pPr>
    <w:rPr>
      <w:rFonts w:ascii="Humanst521EU-Normal" w:eastAsia="Humanst521EU-Normal" w:hAnsi="Humanst521EU-Normal" w:cs="Humanst521EU-Norm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Paragraph">
    <w:name w:val="Table Paragraph"/>
    <w:basedOn w:val="Normalny"/>
    <w:uiPriority w:val="1"/>
    <w:qFormat/>
    <w:rsid w:val="009D3678"/>
    <w:pPr>
      <w:ind w:left="221" w:hanging="170"/>
    </w:pPr>
  </w:style>
  <w:style w:type="paragraph" w:styleId="Akapitzlist">
    <w:name w:val="List Paragraph"/>
    <w:basedOn w:val="Normalny"/>
    <w:uiPriority w:val="34"/>
    <w:qFormat/>
    <w:rsid w:val="00B111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2641</Words>
  <Characters>15851</Characters>
  <Application>Microsoft Office Word</Application>
  <DocSecurity>0</DocSecurity>
  <Lines>132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Nowakowska</dc:creator>
  <cp:keywords/>
  <dc:description/>
  <cp:lastModifiedBy>User</cp:lastModifiedBy>
  <cp:revision>2</cp:revision>
  <dcterms:created xsi:type="dcterms:W3CDTF">2020-04-22T11:17:00Z</dcterms:created>
  <dcterms:modified xsi:type="dcterms:W3CDTF">2020-04-22T11:17:00Z</dcterms:modified>
</cp:coreProperties>
</file>