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CD" w:rsidRPr="00B83FCD" w:rsidRDefault="00B83FCD" w:rsidP="00B83FCD">
      <w:pPr>
        <w:pBdr>
          <w:bottom w:val="single" w:sz="12" w:space="3" w:color="BFCFDF"/>
        </w:pBdr>
        <w:shd w:val="clear" w:color="auto" w:fill="FFFFFF"/>
        <w:spacing w:after="60" w:line="240" w:lineRule="auto"/>
        <w:jc w:val="center"/>
        <w:outlineLvl w:val="2"/>
        <w:rPr>
          <w:rFonts w:ascii="Arial" w:eastAsia="Times New Roman" w:hAnsi="Arial" w:cs="Arial"/>
          <w:b/>
          <w:bCs/>
          <w:color w:val="373737"/>
          <w:sz w:val="36"/>
          <w:szCs w:val="36"/>
          <w:lang w:eastAsia="pl-PL"/>
        </w:rPr>
      </w:pPr>
      <w:bookmarkStart w:id="0" w:name="_GoBack"/>
      <w:bookmarkEnd w:id="0"/>
      <w:r w:rsidRPr="00B83FCD">
        <w:rPr>
          <w:rFonts w:ascii="inherit" w:eastAsia="Times New Roman" w:hAnsi="inherit" w:cs="Arial"/>
          <w:b/>
          <w:bCs/>
          <w:color w:val="373737"/>
          <w:sz w:val="36"/>
          <w:szCs w:val="36"/>
          <w:lang w:eastAsia="pl-PL"/>
        </w:rPr>
        <w:t>PROCEDURA NADANIA IMIENIA</w:t>
      </w:r>
    </w:p>
    <w:p w:rsidR="00B83FCD" w:rsidRPr="00B83FCD" w:rsidRDefault="00B83FCD" w:rsidP="00B83FCD">
      <w:pPr>
        <w:shd w:val="clear" w:color="auto" w:fill="FFFFFF"/>
        <w:spacing w:before="120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373737"/>
          <w:sz w:val="30"/>
          <w:szCs w:val="30"/>
          <w:lang w:eastAsia="pl-PL"/>
        </w:rPr>
      </w:pPr>
      <w:r w:rsidRPr="00B83FCD">
        <w:rPr>
          <w:rFonts w:ascii="inherit" w:eastAsia="Times New Roman" w:hAnsi="inherit" w:cs="Arial"/>
          <w:b/>
          <w:bCs/>
          <w:color w:val="373737"/>
          <w:sz w:val="30"/>
          <w:szCs w:val="30"/>
          <w:lang w:eastAsia="pl-PL"/>
        </w:rPr>
        <w:t xml:space="preserve">SZKOLE </w:t>
      </w:r>
      <w:r w:rsidR="00CE1604">
        <w:rPr>
          <w:rFonts w:ascii="inherit" w:eastAsia="Times New Roman" w:hAnsi="inherit" w:cs="Arial"/>
          <w:b/>
          <w:bCs/>
          <w:color w:val="373737"/>
          <w:sz w:val="30"/>
          <w:szCs w:val="30"/>
          <w:lang w:eastAsia="pl-PL"/>
        </w:rPr>
        <w:t xml:space="preserve">PODSTAWOWEJ NR 3 </w:t>
      </w:r>
      <w:r w:rsidRPr="00B83FCD">
        <w:rPr>
          <w:rFonts w:ascii="inherit" w:eastAsia="Times New Roman" w:hAnsi="inherit" w:cs="Arial"/>
          <w:b/>
          <w:bCs/>
          <w:color w:val="373737"/>
          <w:sz w:val="30"/>
          <w:szCs w:val="30"/>
          <w:lang w:eastAsia="pl-PL"/>
        </w:rPr>
        <w:t xml:space="preserve">W </w:t>
      </w:r>
      <w:r>
        <w:rPr>
          <w:rFonts w:ascii="inherit" w:eastAsia="Times New Roman" w:hAnsi="inherit" w:cs="Arial"/>
          <w:b/>
          <w:bCs/>
          <w:color w:val="373737"/>
          <w:sz w:val="30"/>
          <w:szCs w:val="30"/>
          <w:lang w:eastAsia="pl-PL"/>
        </w:rPr>
        <w:t>CHOSZCZNIE</w:t>
      </w:r>
    </w:p>
    <w:p w:rsidR="00B83FCD" w:rsidRPr="00B83FCD" w:rsidRDefault="00B83FCD" w:rsidP="00B83FC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inherit" w:eastAsia="Times New Roman" w:hAnsi="inherit" w:cs="Arial"/>
          <w:b/>
          <w:bCs/>
          <w:color w:val="4A474A"/>
          <w:sz w:val="20"/>
          <w:szCs w:val="20"/>
          <w:lang w:eastAsia="pl-PL"/>
        </w:rPr>
        <w:t>Cel procedury</w:t>
      </w:r>
    </w:p>
    <w:p w:rsidR="00B83FCD" w:rsidRPr="00B83FCD" w:rsidRDefault="00B83FCD" w:rsidP="00B83FC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 xml:space="preserve">Celem niniejszej procedury jest określenie zasad nadania imienia Szkole </w:t>
      </w:r>
      <w:r>
        <w:rPr>
          <w:rFonts w:ascii="Arial" w:eastAsia="Times New Roman" w:hAnsi="Arial" w:cs="Arial"/>
          <w:color w:val="4A474A"/>
          <w:sz w:val="20"/>
          <w:szCs w:val="20"/>
          <w:lang w:eastAsia="pl-PL"/>
        </w:rPr>
        <w:t>Podstawowej N</w:t>
      </w:r>
      <w:r w:rsidR="00CE1604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r</w:t>
      </w:r>
      <w:r>
        <w:rPr>
          <w:rFonts w:ascii="Arial" w:eastAsia="Times New Roman" w:hAnsi="Arial" w:cs="Arial"/>
          <w:color w:val="4A474A"/>
          <w:sz w:val="20"/>
          <w:szCs w:val="20"/>
          <w:lang w:eastAsia="pl-PL"/>
        </w:rPr>
        <w:t xml:space="preserve"> 3 </w:t>
      </w: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 xml:space="preserve">w </w:t>
      </w:r>
      <w:r w:rsidR="00CE1604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Choszcznie.</w:t>
      </w:r>
    </w:p>
    <w:p w:rsidR="00B83FCD" w:rsidRPr="00B83FCD" w:rsidRDefault="00B83FCD" w:rsidP="00B83FC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inherit" w:eastAsia="Times New Roman" w:hAnsi="inherit" w:cs="Arial"/>
          <w:b/>
          <w:bCs/>
          <w:color w:val="4A474A"/>
          <w:sz w:val="20"/>
          <w:szCs w:val="20"/>
          <w:lang w:eastAsia="pl-PL"/>
        </w:rPr>
        <w:t>Podstawa prawna</w:t>
      </w:r>
    </w:p>
    <w:p w:rsidR="00B83FCD" w:rsidRPr="00B83FCD" w:rsidRDefault="00B83FCD" w:rsidP="00B83F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Ustawa z 14 grudnia 2016 r. Przepisy wprowadzające ustawę –Prawo oświatowe (Dz.U. z  2017 r. poz. 60).</w:t>
      </w:r>
    </w:p>
    <w:p w:rsidR="00B83FCD" w:rsidRPr="00B83FCD" w:rsidRDefault="00B83FCD" w:rsidP="00B83F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Rozporządzenie Ministra Edukacji Narodowej z dnia 17 marca 2017 r. w sprawie szczegółowej organizacji publicznych szkół i publicznych przedszkoli ( Dz. U. z 2017 r., poz. 649)</w:t>
      </w:r>
    </w:p>
    <w:p w:rsidR="00B83FCD" w:rsidRPr="00B83FCD" w:rsidRDefault="00B83FCD" w:rsidP="00B83FC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 </w:t>
      </w:r>
    </w:p>
    <w:p w:rsidR="00B83FCD" w:rsidRPr="00B83FCD" w:rsidRDefault="00B83FCD" w:rsidP="00B83FC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inherit" w:eastAsia="Times New Roman" w:hAnsi="inherit" w:cs="Arial"/>
          <w:b/>
          <w:bCs/>
          <w:color w:val="4A474A"/>
          <w:sz w:val="20"/>
          <w:szCs w:val="20"/>
          <w:lang w:eastAsia="pl-PL"/>
        </w:rPr>
        <w:t>Założenia procedury:</w:t>
      </w:r>
    </w:p>
    <w:p w:rsidR="00B83FCD" w:rsidRPr="00B83FCD" w:rsidRDefault="00B83FCD" w:rsidP="00B83FC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Poprzez nadanie imienia szkoła:</w:t>
      </w:r>
    </w:p>
    <w:p w:rsidR="00B83FCD" w:rsidRPr="00B83FCD" w:rsidRDefault="00B83FCD" w:rsidP="00B83F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zyskuje własną tożsamość wyróżniającą ją spośród innych szkół,</w:t>
      </w:r>
    </w:p>
    <w:p w:rsidR="00B83FCD" w:rsidRPr="00B83FCD" w:rsidRDefault="00B83FCD" w:rsidP="00B83F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buduje własny system wychowania w oparciu o autorytet patrona i wartości,</w:t>
      </w:r>
    </w:p>
    <w:p w:rsidR="00B83FCD" w:rsidRPr="00B83FCD" w:rsidRDefault="00B83FCD" w:rsidP="00B83F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promuje patrona,</w:t>
      </w:r>
    </w:p>
    <w:p w:rsidR="00B83FCD" w:rsidRPr="00B83FCD" w:rsidRDefault="00B83FCD" w:rsidP="00B83F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pozyskuje do współpracy osoby i instytucje związane z patronem,</w:t>
      </w:r>
    </w:p>
    <w:p w:rsidR="00B83FCD" w:rsidRPr="00B83FCD" w:rsidRDefault="00B83FCD" w:rsidP="00B83F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wchodzi do rodziny szkół o tym samym imieniu, co może prowadzić do nawiązania wzajemnych kontaktów,</w:t>
      </w:r>
    </w:p>
    <w:p w:rsidR="00B83FCD" w:rsidRDefault="00B83FCD" w:rsidP="00B83F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tworzy własny ceremoniał.</w:t>
      </w:r>
    </w:p>
    <w:p w:rsidR="00B83FCD" w:rsidRPr="00B83FCD" w:rsidRDefault="00B83FCD" w:rsidP="00B83FCD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</w:p>
    <w:p w:rsidR="00B83FCD" w:rsidRPr="00B83FCD" w:rsidRDefault="00B83FCD" w:rsidP="00B83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inherit" w:eastAsia="Times New Roman" w:hAnsi="inherit" w:cs="Arial"/>
          <w:b/>
          <w:bCs/>
          <w:color w:val="4A474A"/>
          <w:sz w:val="20"/>
          <w:szCs w:val="20"/>
          <w:lang w:eastAsia="pl-PL"/>
        </w:rPr>
        <w:t>Zasady wyboru patrona:</w:t>
      </w:r>
    </w:p>
    <w:p w:rsidR="00B83FCD" w:rsidRPr="00B83FCD" w:rsidRDefault="00B83FCD" w:rsidP="00B83F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Procedurę nadania imienia szkole opracowuje Zespół Koordynujący.</w:t>
      </w:r>
    </w:p>
    <w:p w:rsidR="00B83FCD" w:rsidRPr="00B83FCD" w:rsidRDefault="00B83FCD" w:rsidP="00B83F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W wyborach bierze udział cała społeczność szkoły (uczniowie, rodzice, nauczyciele, pracownicy szkoły).</w:t>
      </w:r>
    </w:p>
    <w:p w:rsidR="00B83FCD" w:rsidRPr="00B83FCD" w:rsidRDefault="00B83FCD" w:rsidP="00B83F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Terminy realizacji poszczególnych etapów wyboru patrona ustala Zespół Koordynujący w porozumieniu z Dyrektorem szkoły.</w:t>
      </w:r>
    </w:p>
    <w:p w:rsidR="00B83FCD" w:rsidRPr="00B83FCD" w:rsidRDefault="00B83FCD" w:rsidP="00B83F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Dyrektor szkoły w porozumieniu z Zespołem Koordynującym wyznacza osoby odpowiedzialne za realizację zadań szczegółowych.</w:t>
      </w:r>
    </w:p>
    <w:p w:rsidR="00B83FCD" w:rsidRPr="00B83FCD" w:rsidRDefault="00B83FCD" w:rsidP="00B83F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Dyrektor szkoły kontroluje sprawny przebieg poszczególnych etapów i rozlicza odpowiedzialnych za ich realizację.</w:t>
      </w:r>
    </w:p>
    <w:p w:rsidR="00B83FCD" w:rsidRPr="00B83FCD" w:rsidRDefault="00B83FCD" w:rsidP="00B83F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Rada Pedagogiczna, Rada Rodziców i Samorząd Uczniowski składają wspólny wniosek o nadanie szkole imienia.</w:t>
      </w:r>
    </w:p>
    <w:p w:rsidR="00B83FCD" w:rsidRPr="00B83FCD" w:rsidRDefault="00B83FCD" w:rsidP="00B83F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Imię szkole nadaje organ prowadzący w drodze uchwały, na wniosek Rady Pedagogicznej, Rady Rodziców i Samorządu Uczniowskiego</w:t>
      </w:r>
    </w:p>
    <w:p w:rsidR="00B83FCD" w:rsidRPr="00B83FCD" w:rsidRDefault="00B83FCD" w:rsidP="00B83FC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inherit" w:eastAsia="Times New Roman" w:hAnsi="inherit" w:cs="Arial"/>
          <w:b/>
          <w:bCs/>
          <w:color w:val="4A474A"/>
          <w:sz w:val="20"/>
          <w:szCs w:val="20"/>
          <w:lang w:eastAsia="pl-PL"/>
        </w:rPr>
        <w:t>Uwaga:</w:t>
      </w:r>
    </w:p>
    <w:p w:rsidR="00B83FCD" w:rsidRPr="00B83FCD" w:rsidRDefault="00B83FCD" w:rsidP="00B83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Warunki wykluczające kandydata na patrona:</w:t>
      </w:r>
    </w:p>
    <w:p w:rsidR="00B83FCD" w:rsidRPr="00B83FCD" w:rsidRDefault="00B83FCD" w:rsidP="00B83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gdy ocena wzbudza oczywiste kontrowersje, spory i podziały społeczne.</w:t>
      </w:r>
    </w:p>
    <w:p w:rsidR="00B83FCD" w:rsidRPr="00B83FCD" w:rsidRDefault="00B83FCD" w:rsidP="00B83FC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 </w:t>
      </w:r>
    </w:p>
    <w:p w:rsidR="00B83FCD" w:rsidRPr="00B83FCD" w:rsidRDefault="00B83FCD" w:rsidP="00B83FCD">
      <w:pPr>
        <w:shd w:val="clear" w:color="auto" w:fill="FFFFFF"/>
        <w:spacing w:before="120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373737"/>
          <w:sz w:val="30"/>
          <w:szCs w:val="30"/>
          <w:lang w:eastAsia="pl-PL"/>
        </w:rPr>
      </w:pPr>
      <w:r w:rsidRPr="00B83FCD">
        <w:rPr>
          <w:rFonts w:ascii="inherit" w:eastAsia="Times New Roman" w:hAnsi="inherit" w:cs="Arial"/>
          <w:b/>
          <w:bCs/>
          <w:color w:val="373737"/>
          <w:sz w:val="30"/>
          <w:szCs w:val="30"/>
          <w:lang w:eastAsia="pl-PL"/>
        </w:rPr>
        <w:t>Etapy pracy</w:t>
      </w:r>
    </w:p>
    <w:p w:rsidR="00B83FCD" w:rsidRPr="00B83FCD" w:rsidRDefault="00B83FCD" w:rsidP="00B83FC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inherit" w:eastAsia="Times New Roman" w:hAnsi="inherit" w:cs="Arial"/>
          <w:b/>
          <w:bCs/>
          <w:color w:val="4A474A"/>
          <w:sz w:val="20"/>
          <w:szCs w:val="20"/>
          <w:lang w:eastAsia="pl-PL"/>
        </w:rPr>
        <w:t>I. Etap przygotowawczy:</w:t>
      </w:r>
    </w:p>
    <w:p w:rsidR="00B83FCD" w:rsidRPr="00B83FCD" w:rsidRDefault="00B83FCD" w:rsidP="00B83F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Powołanie na posiedzeniu Rady Pedagogicznej zespołu do nadania imienia szkole.</w:t>
      </w:r>
    </w:p>
    <w:p w:rsidR="00B83FCD" w:rsidRPr="00B83FCD" w:rsidRDefault="00B83FCD" w:rsidP="00B83F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Opracowanie procedur i planu pracy nad nadaniem szkole imienia.</w:t>
      </w:r>
    </w:p>
    <w:p w:rsidR="00B83FCD" w:rsidRPr="00B83FCD" w:rsidRDefault="00B83FCD" w:rsidP="00B83F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Poinformowanie organu prowadzącego oraz organu nadzorującego o wszczęciu procedury nadania szkole imienia.</w:t>
      </w:r>
    </w:p>
    <w:p w:rsidR="00B83FCD" w:rsidRPr="00B83FCD" w:rsidRDefault="00B83FCD" w:rsidP="00B83F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Zapoznanie uczniów z procedurą nadania imienia szkole.</w:t>
      </w:r>
    </w:p>
    <w:p w:rsidR="00B83FCD" w:rsidRPr="00B83FCD" w:rsidRDefault="00B83FCD" w:rsidP="00B83F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lastRenderedPageBreak/>
        <w:t>Poinformowanie rodziców o realizacji projektu </w:t>
      </w:r>
      <w:r w:rsidRPr="00B83FCD">
        <w:rPr>
          <w:rFonts w:ascii="inherit" w:eastAsia="Times New Roman" w:hAnsi="inherit" w:cs="Arial"/>
          <w:i/>
          <w:iCs/>
          <w:color w:val="4A474A"/>
          <w:sz w:val="20"/>
          <w:szCs w:val="20"/>
          <w:lang w:eastAsia="pl-PL"/>
        </w:rPr>
        <w:t>Nadanie imienia szkole</w:t>
      </w: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 i możliwościach zgłaszania propozycji.</w:t>
      </w:r>
    </w:p>
    <w:p w:rsidR="00B83FCD" w:rsidRPr="00B83FCD" w:rsidRDefault="00B83FCD" w:rsidP="00B83F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Działania informacyjne skierowane do nauczycieli, pracowników szkoły, uczniów, rodziców, mieszkańców miejscowości.</w:t>
      </w:r>
    </w:p>
    <w:p w:rsidR="00B83FCD" w:rsidRPr="00B83FCD" w:rsidRDefault="00B83FCD" w:rsidP="00B83F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Przeprowadzenie lekcji wychowawczych: </w:t>
      </w:r>
      <w:r w:rsidRPr="00B83FCD">
        <w:rPr>
          <w:rFonts w:ascii="inherit" w:eastAsia="Times New Roman" w:hAnsi="inherit" w:cs="Arial"/>
          <w:i/>
          <w:iCs/>
          <w:color w:val="4A474A"/>
          <w:sz w:val="20"/>
          <w:szCs w:val="20"/>
          <w:lang w:eastAsia="pl-PL"/>
        </w:rPr>
        <w:t>W poszukiwaniu autorytetu. Kto może być patronem szkoły?</w:t>
      </w:r>
    </w:p>
    <w:p w:rsidR="00B83FCD" w:rsidRPr="00B83FCD" w:rsidRDefault="00B83FCD" w:rsidP="00B83F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Zgłaszanie kandydatur na patrona szkoły przez: nauczycieli i pracowników szkoły,  uczniów,  rodziców.</w:t>
      </w:r>
    </w:p>
    <w:p w:rsidR="00B83FCD" w:rsidRPr="00B83FCD" w:rsidRDefault="00B83FCD" w:rsidP="00B83F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W budynku szkoły będzie wystawiony specjalny pojemnik do zbierania kartek z propozycjami .Wybór trzech kandydatów – decyduje ilość uzyskanych głosów.</w:t>
      </w:r>
    </w:p>
    <w:p w:rsidR="00B83FCD" w:rsidRPr="00B83FCD" w:rsidRDefault="00B83FCD" w:rsidP="00B83F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Gromadzenie przez uczniów materiałów poświęconych proponowanym patronom.</w:t>
      </w:r>
    </w:p>
    <w:p w:rsidR="00B83FCD" w:rsidRPr="00B83FCD" w:rsidRDefault="00B83FCD" w:rsidP="00B83F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Stworzenie na stronie internetowej szkoły dodatkowej zakładki poświęconej pracom nad nadaniem imienia i publikowanie informacji.</w:t>
      </w:r>
    </w:p>
    <w:p w:rsidR="00B83FCD" w:rsidRPr="00B83FCD" w:rsidRDefault="00B83FCD" w:rsidP="00B83F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Prowadzenie tablicy informacyjnej dotyczącej nadania imienia szkole.</w:t>
      </w:r>
    </w:p>
    <w:p w:rsidR="00B83FCD" w:rsidRPr="00B83FCD" w:rsidRDefault="00B83FCD" w:rsidP="00B83F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Prezentacja wybranych kandydatów na patrona (opracowanie biogramów, tablice informacyjne, zajęcia z uczniami).</w:t>
      </w:r>
    </w:p>
    <w:p w:rsidR="00B83FCD" w:rsidRPr="00B83FCD" w:rsidRDefault="00B83FCD" w:rsidP="00B83FC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 </w:t>
      </w:r>
    </w:p>
    <w:p w:rsidR="00B83FCD" w:rsidRPr="00B83FCD" w:rsidRDefault="00B83FCD" w:rsidP="00B83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inherit" w:eastAsia="Times New Roman" w:hAnsi="inherit" w:cs="Arial"/>
          <w:b/>
          <w:bCs/>
          <w:color w:val="4A474A"/>
          <w:sz w:val="20"/>
          <w:szCs w:val="20"/>
          <w:lang w:eastAsia="pl-PL"/>
        </w:rPr>
        <w:t>II. Wybór patrona</w:t>
      </w:r>
    </w:p>
    <w:p w:rsidR="00B83FCD" w:rsidRPr="00B83FCD" w:rsidRDefault="00B83FCD" w:rsidP="00B83FC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Opracowanie regulaminu i zasad wyboru patrona.</w:t>
      </w:r>
    </w:p>
    <w:p w:rsidR="00B83FCD" w:rsidRPr="00B83FCD" w:rsidRDefault="00B83FCD" w:rsidP="00B83FC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Powołanie Komisji Wyborczej składającej się z przedstawicieli społeczności szkolnej. </w:t>
      </w:r>
    </w:p>
    <w:p w:rsidR="00B83FCD" w:rsidRPr="00B83FCD" w:rsidRDefault="00B83FCD" w:rsidP="00B83FC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Ogólnoszkolne wybory patrona szkoły (uczestniczą w nich uczniowie, nauczyciele i pracownicy szkoły oraz rodzice). Zasady oddawania głosów: głosowanie przebiega na kartach do głosowania  każdy członek społeczności szkolnej może oddać głos tylko na jedną kandydaturę. W przypadku takiej samej liczby głosów oddanych na kilka kandydatur, zespół nauczycieli, w porozumieniu z Radą rodziców i samorządem Uczniowskim, wybierze odpowiednią kandydaturę; za głos nieważny uznaje się zaznaczenie kilku kandydatur na karcie do głosowanie lub niezaznaczenie żadnej kandydatury.</w:t>
      </w:r>
    </w:p>
    <w:p w:rsidR="00B83FCD" w:rsidRPr="00B83FCD" w:rsidRDefault="00B83FCD" w:rsidP="00B83FC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Posiedzenie Rady Pedagogicznej zatwierdzającej kandydata na patrona.</w:t>
      </w:r>
    </w:p>
    <w:p w:rsidR="00B83FCD" w:rsidRPr="00B83FCD" w:rsidRDefault="00B83FCD" w:rsidP="00B83FC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Ogłoszenie informacji o wyborze patrona.</w:t>
      </w:r>
    </w:p>
    <w:p w:rsidR="00B83FCD" w:rsidRPr="00B83FCD" w:rsidRDefault="00B83FCD" w:rsidP="00B83FC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Skierowanie do organu prowadzącego wniosku o nadanie szkole imienia i sztandaru.</w:t>
      </w:r>
    </w:p>
    <w:p w:rsidR="00B83FCD" w:rsidRPr="00B83FCD" w:rsidRDefault="00B83FCD" w:rsidP="00B83FC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Wystosowanie pism do władz samorządowych, instytucji z prośbą o współpracę.</w:t>
      </w:r>
    </w:p>
    <w:p w:rsidR="00B83FCD" w:rsidRPr="00B83FCD" w:rsidRDefault="00B83FCD" w:rsidP="00B83FC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 </w:t>
      </w:r>
    </w:p>
    <w:p w:rsidR="00B83FCD" w:rsidRPr="00B83FCD" w:rsidRDefault="00B83FCD" w:rsidP="00B83FC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</w:p>
    <w:p w:rsidR="00B83FCD" w:rsidRPr="00B83FCD" w:rsidRDefault="00B83FCD" w:rsidP="00B83FC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</w:p>
    <w:p w:rsidR="00B83FCD" w:rsidRPr="00B83FCD" w:rsidRDefault="00B83FCD" w:rsidP="00B83FC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inherit" w:eastAsia="Times New Roman" w:hAnsi="inherit" w:cs="Arial"/>
          <w:b/>
          <w:bCs/>
          <w:color w:val="4A474A"/>
          <w:sz w:val="20"/>
          <w:szCs w:val="20"/>
          <w:lang w:eastAsia="pl-PL"/>
        </w:rPr>
        <w:t>III. Popularyzacja patrona</w:t>
      </w:r>
    </w:p>
    <w:p w:rsidR="00B83FCD" w:rsidRPr="00B83FCD" w:rsidRDefault="00B83FCD" w:rsidP="00B83FC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Popularyzacja patrona na lekcjach wychowawczych.</w:t>
      </w:r>
    </w:p>
    <w:p w:rsidR="00B83FCD" w:rsidRPr="00B83FCD" w:rsidRDefault="00B83FCD" w:rsidP="00B83FC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Nawiązanie kontaktu i prowadzenie współpracy ze szkołami i instytucjami noszącymi to imię.</w:t>
      </w:r>
    </w:p>
    <w:p w:rsidR="00B83FCD" w:rsidRPr="00B83FCD" w:rsidRDefault="00B83FCD" w:rsidP="00B83FC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Organizacja wycieczek śladami patrona.</w:t>
      </w:r>
    </w:p>
    <w:p w:rsidR="00B83FCD" w:rsidRPr="00B83FCD" w:rsidRDefault="00B83FCD" w:rsidP="00B83FC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Zakup do biblioteki pozycji książkowych związanych z patronem.</w:t>
      </w:r>
    </w:p>
    <w:p w:rsidR="00B83FCD" w:rsidRPr="00B83FCD" w:rsidRDefault="00B83FCD" w:rsidP="00B83FC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Gromadzenie materiałów naukowo – biograficznych dotyczących patrona.</w:t>
      </w:r>
    </w:p>
    <w:p w:rsidR="00B83FCD" w:rsidRPr="00B83FCD" w:rsidRDefault="00B83FCD" w:rsidP="00B83FC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Gromadzenie dokumentacji fotograficznej dotyczącej całokształtu prac związanych z nadaniem imienia szkoły.</w:t>
      </w:r>
    </w:p>
    <w:p w:rsidR="00B83FCD" w:rsidRPr="00B83FCD" w:rsidRDefault="00B83FCD" w:rsidP="00B83FC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Przeprowadzenie konkursu wiedzy na temat patrona.</w:t>
      </w:r>
    </w:p>
    <w:p w:rsidR="00B83FCD" w:rsidRPr="00B83FCD" w:rsidRDefault="00B83FCD" w:rsidP="00B83FC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Przedstawienie tematyczne związane z patronem.</w:t>
      </w:r>
    </w:p>
    <w:p w:rsidR="00B83FCD" w:rsidRPr="00B83FCD" w:rsidRDefault="00B83FCD" w:rsidP="00B83FC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Konkursy przedmiotowe związane z patronem (historyczny, literacki, matematyczny, plastyczny…)</w:t>
      </w:r>
    </w:p>
    <w:p w:rsidR="00B83FCD" w:rsidRPr="00B83FCD" w:rsidRDefault="00B83FCD" w:rsidP="00B83FC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 </w:t>
      </w:r>
    </w:p>
    <w:p w:rsidR="00B83FCD" w:rsidRPr="00B83FCD" w:rsidRDefault="00B83FCD" w:rsidP="00B83FC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inherit" w:eastAsia="Times New Roman" w:hAnsi="inherit" w:cs="Arial"/>
          <w:b/>
          <w:bCs/>
          <w:color w:val="4A474A"/>
          <w:sz w:val="20"/>
          <w:szCs w:val="20"/>
          <w:lang w:eastAsia="pl-PL"/>
        </w:rPr>
        <w:t>IV. Przygotowania do uroczystości nadania imienia szkole</w:t>
      </w:r>
    </w:p>
    <w:p w:rsidR="00B83FCD" w:rsidRPr="00B83FCD" w:rsidRDefault="00B83FCD" w:rsidP="00B83FC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Ogłoszenie konkursu na projekt sztandaru szkoły.</w:t>
      </w:r>
    </w:p>
    <w:p w:rsidR="00B83FCD" w:rsidRPr="00B83FCD" w:rsidRDefault="00B83FCD" w:rsidP="00B83FC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Rozstrzygnięcie konkursu na sztandar szkoły.</w:t>
      </w:r>
    </w:p>
    <w:p w:rsidR="00B83FCD" w:rsidRPr="00B83FCD" w:rsidRDefault="00B83FCD" w:rsidP="00B83FC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Opracowanie ceremoniału szkolnego  z udziałem pocztu sztandarowego.</w:t>
      </w:r>
    </w:p>
    <w:p w:rsidR="00B83FCD" w:rsidRPr="00B83FCD" w:rsidRDefault="00B83FCD" w:rsidP="00B83FC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Utworzenie kącika pamięci poświęconego osobie patrona.</w:t>
      </w:r>
    </w:p>
    <w:p w:rsidR="00B83FCD" w:rsidRPr="00B83FCD" w:rsidRDefault="00B83FCD" w:rsidP="00B83FC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Wybór pocztu sztandarowego.</w:t>
      </w:r>
    </w:p>
    <w:p w:rsidR="00B83FCD" w:rsidRPr="00B83FCD" w:rsidRDefault="00B83FCD" w:rsidP="00B83FC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Przygotowanie części artystycznej na uroczystość nadania imienia szkole.</w:t>
      </w:r>
    </w:p>
    <w:p w:rsidR="00B83FCD" w:rsidRPr="00B83FCD" w:rsidRDefault="00B83FCD" w:rsidP="00B83FC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lastRenderedPageBreak/>
        <w:t>Wydanie okolicznościowego folderu promującego szkołę i jej patrona.</w:t>
      </w:r>
    </w:p>
    <w:p w:rsidR="00B83FCD" w:rsidRPr="00B83FCD" w:rsidRDefault="00B83FCD" w:rsidP="00B83FC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Wykonanie zaproszeń dla gości na uroczystość szkolną.</w:t>
      </w:r>
    </w:p>
    <w:p w:rsidR="00B83FCD" w:rsidRPr="00B83FCD" w:rsidRDefault="00B83FCD" w:rsidP="00B83FC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Urządzenie okolicznościowych wystaw i prac uczniowskich związanych z postacią patrona.</w:t>
      </w:r>
    </w:p>
    <w:p w:rsidR="00B83FCD" w:rsidRPr="00B83FCD" w:rsidRDefault="00B83FCD" w:rsidP="00B83FC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Zadbanie o uroczysty wystrój budynku szkoły i klas.</w:t>
      </w:r>
    </w:p>
    <w:p w:rsidR="00B83FCD" w:rsidRPr="00B83FCD" w:rsidRDefault="00B83FCD" w:rsidP="00B83FC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 </w:t>
      </w:r>
    </w:p>
    <w:p w:rsidR="00B83FCD" w:rsidRPr="00B83FCD" w:rsidRDefault="00B83FCD" w:rsidP="00B83FC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inherit" w:eastAsia="Times New Roman" w:hAnsi="inherit" w:cs="Arial"/>
          <w:b/>
          <w:bCs/>
          <w:color w:val="4A474A"/>
          <w:sz w:val="20"/>
          <w:szCs w:val="20"/>
          <w:lang w:eastAsia="pl-PL"/>
        </w:rPr>
        <w:t>V. Uroczystość nadania imienia</w:t>
      </w:r>
    </w:p>
    <w:p w:rsidR="00B83FCD" w:rsidRPr="00B83FCD" w:rsidRDefault="00B83FCD" w:rsidP="00B83FC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Msza Święta.</w:t>
      </w:r>
    </w:p>
    <w:p w:rsidR="00B83FCD" w:rsidRPr="00B83FCD" w:rsidRDefault="00B83FCD" w:rsidP="00B83FC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Uroczystość połączona z częścią artystyczną.</w:t>
      </w:r>
    </w:p>
    <w:p w:rsidR="00B83FCD" w:rsidRPr="00B83FCD" w:rsidRDefault="00B83FCD" w:rsidP="00B83FC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Poświęcenie sztandaru.</w:t>
      </w:r>
    </w:p>
    <w:p w:rsidR="00B83FCD" w:rsidRPr="00B83FCD" w:rsidRDefault="00B83FCD" w:rsidP="00B83FC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74A"/>
          <w:sz w:val="20"/>
          <w:szCs w:val="20"/>
          <w:lang w:eastAsia="pl-PL"/>
        </w:rPr>
      </w:pPr>
      <w:r w:rsidRPr="00B83FCD">
        <w:rPr>
          <w:rFonts w:ascii="Arial" w:eastAsia="Times New Roman" w:hAnsi="Arial" w:cs="Arial"/>
          <w:color w:val="4A474A"/>
          <w:sz w:val="20"/>
          <w:szCs w:val="20"/>
          <w:lang w:eastAsia="pl-PL"/>
        </w:rPr>
        <w:t> </w:t>
      </w:r>
    </w:p>
    <w:p w:rsidR="008977B6" w:rsidRDefault="00D53588"/>
    <w:sectPr w:rsidR="00897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3032"/>
    <w:multiLevelType w:val="multilevel"/>
    <w:tmpl w:val="5B72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557F11"/>
    <w:multiLevelType w:val="multilevel"/>
    <w:tmpl w:val="1540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767084"/>
    <w:multiLevelType w:val="multilevel"/>
    <w:tmpl w:val="A98E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0577AC"/>
    <w:multiLevelType w:val="multilevel"/>
    <w:tmpl w:val="A106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8E796A"/>
    <w:multiLevelType w:val="multilevel"/>
    <w:tmpl w:val="6098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021296"/>
    <w:multiLevelType w:val="multilevel"/>
    <w:tmpl w:val="5FF4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F90FDA"/>
    <w:multiLevelType w:val="multilevel"/>
    <w:tmpl w:val="9012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346068"/>
    <w:multiLevelType w:val="multilevel"/>
    <w:tmpl w:val="9D46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CD"/>
    <w:rsid w:val="0012075F"/>
    <w:rsid w:val="009B1F6F"/>
    <w:rsid w:val="00A32285"/>
    <w:rsid w:val="00B83FCD"/>
    <w:rsid w:val="00CE1604"/>
    <w:rsid w:val="00D5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95ACE-9F4A-409E-A149-77034F08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83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83F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83F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83F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3FC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Kozak</dc:creator>
  <cp:lastModifiedBy>Andrzej Stefaniuk</cp:lastModifiedBy>
  <cp:revision>2</cp:revision>
  <dcterms:created xsi:type="dcterms:W3CDTF">2022-02-25T07:42:00Z</dcterms:created>
  <dcterms:modified xsi:type="dcterms:W3CDTF">2022-02-25T07:42:00Z</dcterms:modified>
</cp:coreProperties>
</file>